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1D40F" w14:textId="77777777" w:rsidR="003A6ADB" w:rsidRDefault="006B2D32">
      <w:pPr>
        <w:pStyle w:val="Heading4"/>
        <w:tabs>
          <w:tab w:val="left" w:pos="284"/>
          <w:tab w:val="left" w:pos="9360"/>
        </w:tabs>
        <w:rPr>
          <w:color w:val="000000" w:themeColor="text1"/>
          <w:sz w:val="72"/>
          <w:szCs w:val="72"/>
          <w:vertAlign w:val="superscript"/>
        </w:rPr>
      </w:pPr>
      <w:r>
        <w:rPr>
          <w:noProof/>
          <w:lang w:eastAsia="en-GB"/>
        </w:rPr>
        <mc:AlternateContent>
          <mc:Choice Requires="wps">
            <w:drawing>
              <wp:anchor distT="0" distB="0" distL="114300" distR="114300" simplePos="0" relativeHeight="251673600" behindDoc="0" locked="0" layoutInCell="1" allowOverlap="1" wp14:anchorId="634E79FB" wp14:editId="57C5E792">
                <wp:simplePos x="0" y="0"/>
                <wp:positionH relativeFrom="column">
                  <wp:posOffset>4997450</wp:posOffset>
                </wp:positionH>
                <wp:positionV relativeFrom="paragraph">
                  <wp:posOffset>1905</wp:posOffset>
                </wp:positionV>
                <wp:extent cx="1448435" cy="50038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448435" cy="500380"/>
                        </a:xfrm>
                        <a:prstGeom prst="rect">
                          <a:avLst/>
                        </a:prstGeom>
                        <a:noFill/>
                        <a:ln>
                          <a:noFill/>
                        </a:ln>
                        <a:effectLst/>
                      </wps:spPr>
                      <wps:txbx>
                        <w:txbxContent>
                          <w:p w14:paraId="3387CE90" w14:textId="77777777" w:rsidR="003A6ADB" w:rsidRDefault="00A96E7B">
                            <w:pPr>
                              <w:pStyle w:val="Heading4"/>
                              <w:tabs>
                                <w:tab w:val="left" w:pos="9360"/>
                              </w:tabs>
                              <w:jc w:val="right"/>
                              <w:rPr>
                                <w:noProof/>
                                <w:color w:val="000000" w:themeColor="text1"/>
                                <w:sz w:val="56"/>
                                <w:szCs w:val="56"/>
                              </w:rPr>
                            </w:pPr>
                            <w:r w:rsidRPr="00A96E7B">
                              <w:rPr>
                                <w:color w:val="000000" w:themeColor="text1"/>
                                <w:sz w:val="56"/>
                                <w:szCs w:val="56"/>
                              </w:rPr>
                              <w:t>RLD64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34E79FB" id="_x0000_t202" coordsize="21600,21600" o:spt="202" path="m,l,21600r21600,l21600,xe">
                <v:stroke joinstyle="miter"/>
                <v:path gradientshapeok="t" o:connecttype="rect"/>
              </v:shapetype>
              <v:shape id="Text Box 7" o:spid="_x0000_s1026" type="#_x0000_t202" style="position:absolute;margin-left:393.5pt;margin-top:.15pt;width:114.05pt;height:39.4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" filled="f" stroked="f">
                <v:textbox style="mso-fit-shape-to-text:t">
                  <w:txbxContent>
                    <w:p w14:paraId="3387CE90" w14:textId="77777777" w:rsidR="003A6ADB" w:rsidRDefault="00A96E7B">
                      <w:pPr>
                        <w:pStyle w:val="Kop4"/>
                        <w:tabs>
                          <w:tab w:val="left" w:pos="9360"/>
                        </w:tabs>
                        <w:jc w:val="right"/>
                        <w:rPr>
                          <w:noProof/>
                          <w:color w:val="000000" w:themeColor="text1"/>
                          <w:sz w:val="56"/>
                          <w:szCs w:val="56"/>
                        </w:rPr>
                      </w:pPr>
                      <w:r w:rsidRPr="00A96E7B">
                        <w:rPr>
                          <w:color w:val="000000" w:themeColor="text1"/>
                          <w:sz w:val="56"/>
                          <w:szCs w:val="56"/>
                        </w:rPr>
                        <w:t>RLD64</w:t>
                      </w:r>
                    </w:p>
                  </w:txbxContent>
                </v:textbox>
                <w10:wrap type="square"/>
              </v:shape>
            </w:pict>
          </mc:Fallback>
        </mc:AlternateContent>
      </w:r>
      <w:r w:rsidR="00FD6404">
        <w:rPr>
          <w:noProof/>
          <w:lang w:eastAsia="en-GB"/>
        </w:rPr>
        <mc:AlternateContent>
          <mc:Choice Requires="wps">
            <w:drawing>
              <wp:anchor distT="0" distB="0" distL="114300" distR="114300" simplePos="0" relativeHeight="251663360" behindDoc="0" locked="0" layoutInCell="1" allowOverlap="1" wp14:anchorId="40E5FA60" wp14:editId="05B02BF4">
                <wp:simplePos x="0" y="0"/>
                <wp:positionH relativeFrom="column">
                  <wp:posOffset>-89535</wp:posOffset>
                </wp:positionH>
                <wp:positionV relativeFrom="paragraph">
                  <wp:posOffset>0</wp:posOffset>
                </wp:positionV>
                <wp:extent cx="3760470" cy="50038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760470" cy="500380"/>
                        </a:xfrm>
                        <a:prstGeom prst="rect">
                          <a:avLst/>
                        </a:prstGeom>
                        <a:noFill/>
                        <a:ln>
                          <a:noFill/>
                        </a:ln>
                        <a:effectLst/>
                      </wps:spPr>
                      <wps:txbx>
                        <w:txbxContent>
                          <w:p w14:paraId="77F6C812" w14:textId="6B9ADA37" w:rsidR="003A6ADB" w:rsidRPr="00C87703" w:rsidRDefault="00C87703">
                            <w:pPr>
                              <w:pStyle w:val="Heading4"/>
                              <w:tabs>
                                <w:tab w:val="left" w:pos="9360"/>
                              </w:tabs>
                              <w:rPr>
                                <w:noProof/>
                                <w:color w:val="2073A4"/>
                                <w:sz w:val="56"/>
                                <w:szCs w:val="56"/>
                                <w:lang w:val="nl-BE"/>
                              </w:rPr>
                            </w:pPr>
                            <w:r>
                              <w:rPr>
                                <w:color w:val="2073A4"/>
                                <w:sz w:val="56"/>
                                <w:szCs w:val="56"/>
                                <w:lang w:val="nl-BE"/>
                              </w:rPr>
                              <w:t>T</w:t>
                            </w:r>
                            <w:r w:rsidR="00C033FE">
                              <w:rPr>
                                <w:color w:val="2073A4"/>
                                <w:sz w:val="56"/>
                                <w:szCs w:val="56"/>
                                <w:lang w:val="nl-BE"/>
                              </w:rPr>
                              <w:t xml:space="preserve">echnical </w:t>
                            </w:r>
                            <w:r>
                              <w:rPr>
                                <w:color w:val="2073A4"/>
                                <w:sz w:val="56"/>
                                <w:szCs w:val="56"/>
                                <w:lang w:val="nl-BE"/>
                              </w:rPr>
                              <w:t>D</w:t>
                            </w:r>
                            <w:r w:rsidR="00C033FE">
                              <w:rPr>
                                <w:color w:val="2073A4"/>
                                <w:sz w:val="56"/>
                                <w:szCs w:val="56"/>
                                <w:lang w:val="nl-BE"/>
                              </w:rPr>
                              <w:t>atasheet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0E5FA60" id="Text Box 1" o:spid="_x0000_s1027" type="#_x0000_t202" style="position:absolute;margin-left:-7.05pt;margin-top:0;width:296.1pt;height:39.4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" filled="f" stroked="f">
                <v:textbox style="mso-fit-shape-to-text:t">
                  <w:txbxContent>
                    <w:p w14:paraId="77F6C812" w14:textId="6B9ADA37" w:rsidR="003A6ADB" w:rsidRPr="00C87703" w:rsidRDefault="00C87703">
                      <w:pPr>
                        <w:pStyle w:val="Kop4"/>
                        <w:tabs>
                          <w:tab w:val="left" w:pos="9360"/>
                        </w:tabs>
                        <w:rPr>
                          <w:noProof/>
                          <w:color w:val="2073A4"/>
                          <w:sz w:val="56"/>
                          <w:szCs w:val="56"/>
                          <w:lang w:val="nl-BE"/>
                        </w:rPr>
                      </w:pPr>
                      <w:r>
                        <w:rPr>
                          <w:color w:val="2073A4"/>
                          <w:sz w:val="56"/>
                          <w:szCs w:val="56"/>
                          <w:lang w:val="nl-BE"/>
                        </w:rPr>
                        <w:t>T</w:t>
                      </w:r>
                      <w:r w:rsidR="00C033FE">
                        <w:rPr>
                          <w:color w:val="2073A4"/>
                          <w:sz w:val="56"/>
                          <w:szCs w:val="56"/>
                          <w:lang w:val="nl-BE"/>
                        </w:rPr>
                        <w:t xml:space="preserve">echnical </w:t>
                      </w:r>
                      <w:r>
                        <w:rPr>
                          <w:color w:val="2073A4"/>
                          <w:sz w:val="56"/>
                          <w:szCs w:val="56"/>
                          <w:lang w:val="nl-BE"/>
                        </w:rPr>
                        <w:t>D</w:t>
                      </w:r>
                      <w:r w:rsidR="00C033FE">
                        <w:rPr>
                          <w:color w:val="2073A4"/>
                          <w:sz w:val="56"/>
                          <w:szCs w:val="56"/>
                          <w:lang w:val="nl-BE"/>
                        </w:rPr>
                        <w:t>atasheet</w:t>
                      </w:r>
                    </w:p>
                  </w:txbxContent>
                </v:textbox>
                <w10:wrap type="square"/>
              </v:shape>
            </w:pict>
          </mc:Fallback>
        </mc:AlternateContent>
      </w:r>
    </w:p>
    <w:p w14:paraId="5166606F" w14:textId="77777777" w:rsidR="003A6ADB" w:rsidRDefault="006B2D32">
      <w:pPr>
        <w:tabs>
          <w:tab w:val="left" w:pos="284"/>
        </w:tabs>
      </w:pPr>
      <w:r>
        <w:rPr>
          <w:noProof/>
          <w:lang w:eastAsia="en-GB"/>
        </w:rPr>
        <mc:AlternateContent>
          <mc:Choice Requires="wps">
            <w:drawing>
              <wp:anchor distT="0" distB="0" distL="114300" distR="114300" simplePos="0" relativeHeight="251665408" behindDoc="0" locked="0" layoutInCell="1" allowOverlap="1" wp14:anchorId="76FE24D2" wp14:editId="69D6427E">
                <wp:simplePos x="0" y="0"/>
                <wp:positionH relativeFrom="column">
                  <wp:posOffset>-81915</wp:posOffset>
                </wp:positionH>
                <wp:positionV relativeFrom="paragraph">
                  <wp:posOffset>45423</wp:posOffset>
                </wp:positionV>
                <wp:extent cx="5948680" cy="6096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948680" cy="609600"/>
                        </a:xfrm>
                        <a:prstGeom prst="rect">
                          <a:avLst/>
                        </a:prstGeom>
                        <a:ln>
                          <a:noFill/>
                        </a:ln>
                      </wps:spPr>
                      <wps:style>
                        <a:lnRef idx="2">
                          <a:schemeClr val="accent2"/>
                        </a:lnRef>
                        <a:fillRef idx="1">
                          <a:schemeClr val="lt1"/>
                        </a:fillRef>
                        <a:effectRef idx="0">
                          <a:schemeClr val="accent2"/>
                        </a:effectRef>
                        <a:fontRef idx="minor">
                          <a:schemeClr val="dk1"/>
                        </a:fontRef>
                      </wps:style>
                      <wps:txbx>
                        <w:txbxContent>
                          <w:p w14:paraId="7F99AA9C" w14:textId="1E475156" w:rsidR="003A6ADB" w:rsidRPr="00C87703" w:rsidRDefault="005F1834">
                            <w:pPr>
                              <w:pStyle w:val="Heading7"/>
                              <w:ind w:left="0"/>
                              <w:rPr>
                                <w:color w:val="000000" w:themeColor="text1"/>
                                <w:sz w:val="24"/>
                                <w:lang w:val="nl-BE"/>
                              </w:rPr>
                            </w:pPr>
                            <w:r>
                              <w:rPr>
                                <w:color w:val="000000" w:themeColor="text1"/>
                                <w:sz w:val="24"/>
                                <w:lang w:val="nl-BE"/>
                              </w:rPr>
                              <w:t>Februari</w:t>
                            </w:r>
                            <w:r w:rsidR="00B52C6F">
                              <w:rPr>
                                <w:color w:val="000000" w:themeColor="text1"/>
                                <w:sz w:val="24"/>
                                <w:lang w:val="nl-BE"/>
                              </w:rPr>
                              <w:t xml:space="preserve"> 2024</w:t>
                            </w:r>
                          </w:p>
                          <w:p w14:paraId="45331623" w14:textId="77777777" w:rsidR="003A6ADB" w:rsidRPr="00C87703" w:rsidRDefault="006B2D32">
                            <w:pPr>
                              <w:pStyle w:val="Heading7"/>
                              <w:ind w:left="0"/>
                              <w:rPr>
                                <w:b w:val="0"/>
                                <w:color w:val="000000" w:themeColor="text1"/>
                                <w:sz w:val="20"/>
                                <w:szCs w:val="20"/>
                                <w:lang w:val="nl-BE"/>
                              </w:rPr>
                            </w:pPr>
                            <w:r w:rsidRPr="00C87703">
                              <w:rPr>
                                <w:b w:val="0"/>
                                <w:color w:val="000000" w:themeColor="text1"/>
                                <w:sz w:val="20"/>
                                <w:szCs w:val="20"/>
                                <w:lang w:val="nl-BE"/>
                              </w:rPr>
                              <w:t>International Master - alleen voor professioneel gebruik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FE24D2" id="_x0000_t202" coordsize="21600,21600" o:spt="202" path="m,l,21600r21600,l21600,xe">
                <v:stroke joinstyle="miter"/>
                <v:path gradientshapeok="t" o:connecttype="rect"/>
              </v:shapetype>
              <v:shape id="Text Box 8" o:spid="_x0000_s1028" type="#_x0000_t202" style="position:absolute;margin-left:-6.45pt;margin-top:3.6pt;width:468.4pt;height: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" fillcolor="white [3201]" stroked="f" strokeweight="1pt">
                <v:textbox>
                  <w:txbxContent>
                    <w:p w14:paraId="7F99AA9C" w14:textId="1E475156" w:rsidR="003A6ADB" w:rsidRPr="00C87703" w:rsidRDefault="005F1834">
                      <w:pPr>
                        <w:pStyle w:val="Kop7"/>
                        <w:ind w:left="0"/>
                        <w:rPr>
                          <w:color w:val="000000" w:themeColor="text1"/>
                          <w:sz w:val="24"/>
                          <w:lang w:val="nl-BE"/>
                        </w:rPr>
                      </w:pPr>
                      <w:r>
                        <w:rPr>
                          <w:color w:val="000000" w:themeColor="text1"/>
                          <w:sz w:val="24"/>
                          <w:lang w:val="nl-BE"/>
                        </w:rPr>
                        <w:t>Februari</w:t>
                      </w:r>
                      <w:r w:rsidR="00B52C6F">
                        <w:rPr>
                          <w:color w:val="000000" w:themeColor="text1"/>
                          <w:sz w:val="24"/>
                          <w:lang w:val="nl-BE"/>
                        </w:rPr>
                        <w:t xml:space="preserve"> 2024</w:t>
                      </w:r>
                    </w:p>
                    <w:p w14:paraId="45331623" w14:textId="77777777" w:rsidR="003A6ADB" w:rsidRPr="00C87703" w:rsidRDefault="006B2D32">
                      <w:pPr>
                        <w:pStyle w:val="Kop7"/>
                        <w:ind w:left="0"/>
                        <w:rPr>
                          <w:b w:val="0"/>
                          <w:color w:val="000000" w:themeColor="text1"/>
                          <w:sz w:val="20"/>
                          <w:szCs w:val="20"/>
                          <w:lang w:val="nl-BE"/>
                        </w:rPr>
                      </w:pPr>
                      <w:r w:rsidRPr="00C87703">
                        <w:rPr>
                          <w:b w:val="0"/>
                          <w:color w:val="000000" w:themeColor="text1"/>
                          <w:sz w:val="20"/>
                          <w:szCs w:val="20"/>
                          <w:lang w:val="nl-BE"/>
                        </w:rPr>
                        <w:t>International Master - alleen voor professioneel gebruik</w:t>
                      </w:r>
                    </w:p>
                  </w:txbxContent>
                </v:textbox>
                <w10:wrap type="square"/>
              </v:shape>
            </w:pict>
          </mc:Fallback>
        </mc:AlternateContent>
      </w:r>
    </w:p>
    <w:p w14:paraId="6BF50B85" w14:textId="77777777" w:rsidR="00BD546F" w:rsidRDefault="00BD546F" w:rsidP="007E781B">
      <w:pPr>
        <w:pStyle w:val="Heading7"/>
        <w:tabs>
          <w:tab w:val="left" w:pos="284"/>
        </w:tabs>
        <w:ind w:left="0"/>
      </w:pPr>
    </w:p>
    <w:p w14:paraId="32C7E0DB" w14:textId="77777777" w:rsidR="00BD546F" w:rsidRDefault="00BD546F" w:rsidP="007E781B">
      <w:pPr>
        <w:pStyle w:val="Heading7"/>
        <w:tabs>
          <w:tab w:val="left" w:pos="284"/>
        </w:tabs>
        <w:ind w:left="0"/>
      </w:pPr>
    </w:p>
    <w:p w14:paraId="390A0EFF" w14:textId="77777777" w:rsidR="00BD546F" w:rsidRDefault="00BD546F" w:rsidP="007E781B">
      <w:pPr>
        <w:pStyle w:val="Heading7"/>
        <w:tabs>
          <w:tab w:val="left" w:pos="284"/>
        </w:tabs>
        <w:ind w:left="0"/>
      </w:pPr>
    </w:p>
    <w:p w14:paraId="53E5131B" w14:textId="5022E0CC" w:rsidR="003A6ADB" w:rsidRDefault="006B2D32">
      <w:pPr>
        <w:pStyle w:val="BodyText"/>
        <w:tabs>
          <w:tab w:val="left" w:pos="284"/>
        </w:tabs>
        <w:ind w:right="216"/>
        <w:outlineLvl w:val="0"/>
        <w:rPr>
          <w:b/>
          <w:bCs w:val="0"/>
          <w:color w:val="2073A4"/>
          <w:sz w:val="36"/>
          <w:szCs w:val="36"/>
        </w:rPr>
      </w:pPr>
      <w:proofErr w:type="spellStart"/>
      <w:r w:rsidRPr="00292BF3">
        <w:rPr>
          <w:b/>
          <w:bCs w:val="0"/>
          <w:color w:val="2073A4"/>
          <w:sz w:val="36"/>
          <w:szCs w:val="36"/>
        </w:rPr>
        <w:t>Product</w:t>
      </w:r>
      <w:r w:rsidR="00C87703">
        <w:rPr>
          <w:b/>
          <w:bCs w:val="0"/>
          <w:color w:val="2073A4"/>
          <w:sz w:val="36"/>
          <w:szCs w:val="36"/>
        </w:rPr>
        <w:t>en</w:t>
      </w:r>
      <w:r w:rsidRPr="00292BF3">
        <w:rPr>
          <w:b/>
          <w:bCs w:val="0"/>
          <w:color w:val="2073A4"/>
          <w:sz w:val="36"/>
          <w:szCs w:val="36"/>
        </w:rPr>
        <w:t>lijst</w:t>
      </w:r>
      <w:proofErr w:type="spellEnd"/>
    </w:p>
    <w:tbl>
      <w:tblPr>
        <w:tblStyle w:val="TableGrid"/>
        <w:tblpPr w:leftFromText="180" w:rightFromText="180" w:vertAnchor="text" w:tblpY="212"/>
        <w:tblW w:w="821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CellMar>
          <w:top w:w="28" w:type="dxa"/>
          <w:bottom w:w="28" w:type="dxa"/>
        </w:tblCellMar>
        <w:tblLook w:val="04A0" w:firstRow="1" w:lastRow="0" w:firstColumn="1" w:lastColumn="0" w:noHBand="0" w:noVBand="1"/>
      </w:tblPr>
      <w:tblGrid>
        <w:gridCol w:w="2130"/>
        <w:gridCol w:w="6087"/>
      </w:tblGrid>
      <w:tr w:rsidR="0076443A" w:rsidRPr="002B7A98" w14:paraId="3B763CE7" w14:textId="77777777" w:rsidTr="00277935">
        <w:trPr>
          <w:trHeight w:val="340"/>
        </w:trPr>
        <w:tc>
          <w:tcPr>
            <w:tcW w:w="8217" w:type="dxa"/>
            <w:gridSpan w:val="2"/>
            <w:shd w:val="clear" w:color="auto" w:fill="287F58"/>
            <w:vAlign w:val="center"/>
          </w:tcPr>
          <w:p w14:paraId="161ADD36" w14:textId="62624275" w:rsidR="003A6ADB" w:rsidRPr="00C87703" w:rsidRDefault="006B2D32">
            <w:pPr>
              <w:pStyle w:val="BodyText"/>
              <w:tabs>
                <w:tab w:val="left" w:pos="284"/>
              </w:tabs>
              <w:ind w:right="0"/>
              <w:outlineLvl w:val="0"/>
              <w:rPr>
                <w:b/>
                <w:color w:val="FFFFFF" w:themeColor="background1"/>
                <w:sz w:val="22"/>
                <w:szCs w:val="22"/>
                <w:lang w:val="nl-BE"/>
              </w:rPr>
            </w:pPr>
            <w:r w:rsidRPr="00C87703">
              <w:rPr>
                <w:b/>
                <w:color w:val="FFFFFF" w:themeColor="background1"/>
                <w:sz w:val="22"/>
                <w:szCs w:val="22"/>
                <w:lang w:val="nl-BE"/>
              </w:rPr>
              <w:t>DELFLEET ONE</w:t>
            </w:r>
            <w:r w:rsidRPr="00C87703">
              <w:rPr>
                <w:b/>
                <w:color w:val="FFFFFF" w:themeColor="background1"/>
                <w:sz w:val="22"/>
                <w:szCs w:val="22"/>
                <w:vertAlign w:val="superscript"/>
                <w:lang w:val="nl-BE"/>
              </w:rPr>
              <w:t>®</w:t>
            </w:r>
            <w:r w:rsidR="00277935" w:rsidRPr="00C87703">
              <w:rPr>
                <w:b/>
                <w:color w:val="FFFFFF" w:themeColor="background1"/>
                <w:sz w:val="22"/>
                <w:szCs w:val="22"/>
                <w:lang w:val="nl-BE"/>
              </w:rPr>
              <w:t xml:space="preserve"> Ondergrondvoorbereiding- en voorbehandelingsgids</w:t>
            </w:r>
          </w:p>
        </w:tc>
      </w:tr>
      <w:tr w:rsidR="0076443A" w:rsidRPr="0076443A" w14:paraId="012E62F9" w14:textId="77777777" w:rsidTr="00277935">
        <w:trPr>
          <w:trHeight w:val="340"/>
        </w:trPr>
        <w:tc>
          <w:tcPr>
            <w:tcW w:w="2130" w:type="dxa"/>
            <w:shd w:val="clear" w:color="auto" w:fill="595959" w:themeFill="text1" w:themeFillTint="A6"/>
            <w:vAlign w:val="center"/>
          </w:tcPr>
          <w:p w14:paraId="1FA51166" w14:textId="77777777" w:rsidR="003A6ADB" w:rsidRDefault="006B2D32">
            <w:pPr>
              <w:pStyle w:val="BodyText"/>
              <w:tabs>
                <w:tab w:val="left" w:pos="284"/>
              </w:tabs>
              <w:ind w:right="0"/>
              <w:outlineLvl w:val="0"/>
              <w:rPr>
                <w:b/>
                <w:color w:val="FFFFFF" w:themeColor="background1"/>
                <w:sz w:val="20"/>
                <w:szCs w:val="20"/>
              </w:rPr>
            </w:pPr>
            <w:r w:rsidRPr="0076443A">
              <w:rPr>
                <w:b/>
                <w:color w:val="FFFFFF" w:themeColor="background1"/>
                <w:sz w:val="20"/>
                <w:szCs w:val="20"/>
              </w:rPr>
              <w:t>Product</w:t>
            </w:r>
          </w:p>
        </w:tc>
        <w:tc>
          <w:tcPr>
            <w:tcW w:w="6087" w:type="dxa"/>
            <w:shd w:val="clear" w:color="auto" w:fill="595959" w:themeFill="text1" w:themeFillTint="A6"/>
            <w:vAlign w:val="center"/>
          </w:tcPr>
          <w:p w14:paraId="1A99330D" w14:textId="77777777" w:rsidR="003A6ADB" w:rsidRDefault="006B2D32">
            <w:pPr>
              <w:pStyle w:val="BodyText"/>
              <w:tabs>
                <w:tab w:val="left" w:pos="284"/>
              </w:tabs>
              <w:ind w:right="0"/>
              <w:outlineLvl w:val="0"/>
              <w:rPr>
                <w:b/>
                <w:color w:val="FFFFFF" w:themeColor="background1"/>
                <w:sz w:val="22"/>
                <w:szCs w:val="22"/>
              </w:rPr>
            </w:pPr>
            <w:r w:rsidRPr="00277935">
              <w:rPr>
                <w:b/>
                <w:color w:val="FFFFFF" w:themeColor="background1"/>
                <w:sz w:val="22"/>
                <w:szCs w:val="22"/>
              </w:rPr>
              <w:t>Beschrijving</w:t>
            </w:r>
          </w:p>
        </w:tc>
      </w:tr>
      <w:tr w:rsidR="00277935" w:rsidRPr="0076443A" w14:paraId="5B828AFF" w14:textId="77777777" w:rsidTr="00277935">
        <w:trPr>
          <w:trHeight w:val="340"/>
        </w:trPr>
        <w:tc>
          <w:tcPr>
            <w:tcW w:w="2130" w:type="dxa"/>
            <w:shd w:val="clear" w:color="auto" w:fill="F2F2F2" w:themeFill="background1" w:themeFillShade="F2"/>
            <w:vAlign w:val="center"/>
          </w:tcPr>
          <w:p w14:paraId="024827A8" w14:textId="77777777" w:rsidR="003A6ADB" w:rsidRDefault="006B2D32">
            <w:pPr>
              <w:pStyle w:val="BodyText"/>
              <w:tabs>
                <w:tab w:val="left" w:pos="284"/>
              </w:tabs>
              <w:ind w:right="0"/>
              <w:outlineLvl w:val="0"/>
              <w:rPr>
                <w:color w:val="000000" w:themeColor="text1"/>
                <w:sz w:val="20"/>
                <w:szCs w:val="20"/>
              </w:rPr>
            </w:pPr>
            <w:r>
              <w:rPr>
                <w:rFonts w:cs="Arial"/>
                <w:iCs/>
                <w:color w:val="auto"/>
                <w:sz w:val="20"/>
                <w:szCs w:val="20"/>
              </w:rPr>
              <w:t>D845</w:t>
            </w:r>
          </w:p>
        </w:tc>
        <w:tc>
          <w:tcPr>
            <w:tcW w:w="6087" w:type="dxa"/>
            <w:shd w:val="clear" w:color="auto" w:fill="F2F2F2" w:themeFill="background1" w:themeFillShade="F2"/>
            <w:vAlign w:val="center"/>
          </w:tcPr>
          <w:p w14:paraId="252618C5" w14:textId="6424F00F" w:rsidR="003A6ADB" w:rsidRDefault="00722528">
            <w:pPr>
              <w:pStyle w:val="BodyText"/>
              <w:tabs>
                <w:tab w:val="clear" w:pos="360"/>
                <w:tab w:val="left" w:pos="213"/>
                <w:tab w:val="left" w:pos="284"/>
              </w:tabs>
              <w:ind w:right="0"/>
              <w:outlineLvl w:val="0"/>
              <w:rPr>
                <w:color w:val="000000" w:themeColor="text1"/>
                <w:sz w:val="20"/>
                <w:szCs w:val="20"/>
              </w:rPr>
            </w:pPr>
            <w:r w:rsidRPr="00722528">
              <w:rPr>
                <w:rFonts w:cs="Arial"/>
                <w:iCs/>
                <w:color w:val="auto"/>
                <w:sz w:val="20"/>
                <w:szCs w:val="20"/>
              </w:rPr>
              <w:t>High Strength Degreaser</w:t>
            </w:r>
          </w:p>
        </w:tc>
      </w:tr>
      <w:tr w:rsidR="00277935" w:rsidRPr="0076443A" w14:paraId="6F001345" w14:textId="77777777" w:rsidTr="00277935">
        <w:trPr>
          <w:trHeight w:val="340"/>
        </w:trPr>
        <w:tc>
          <w:tcPr>
            <w:tcW w:w="2130" w:type="dxa"/>
            <w:shd w:val="clear" w:color="auto" w:fill="F2F2F2" w:themeFill="background1" w:themeFillShade="F2"/>
            <w:vAlign w:val="center"/>
          </w:tcPr>
          <w:p w14:paraId="41911503" w14:textId="77777777" w:rsidR="003A6ADB" w:rsidRDefault="006B2D32">
            <w:pPr>
              <w:pStyle w:val="BodyText"/>
              <w:tabs>
                <w:tab w:val="left" w:pos="284"/>
              </w:tabs>
              <w:ind w:right="0"/>
              <w:outlineLvl w:val="0"/>
              <w:rPr>
                <w:color w:val="000000" w:themeColor="text1"/>
                <w:sz w:val="20"/>
                <w:szCs w:val="20"/>
              </w:rPr>
            </w:pPr>
            <w:r>
              <w:rPr>
                <w:rFonts w:cs="Arial"/>
                <w:iCs/>
                <w:color w:val="auto"/>
                <w:sz w:val="20"/>
                <w:szCs w:val="20"/>
              </w:rPr>
              <w:t xml:space="preserve">D837 </w:t>
            </w:r>
          </w:p>
        </w:tc>
        <w:tc>
          <w:tcPr>
            <w:tcW w:w="6087" w:type="dxa"/>
            <w:shd w:val="clear" w:color="auto" w:fill="F2F2F2" w:themeFill="background1" w:themeFillShade="F2"/>
            <w:vAlign w:val="center"/>
          </w:tcPr>
          <w:p w14:paraId="75DFDD97" w14:textId="726E4622" w:rsidR="003A6ADB" w:rsidRDefault="00700BD1">
            <w:pPr>
              <w:pStyle w:val="BodyText"/>
              <w:tabs>
                <w:tab w:val="clear" w:pos="360"/>
                <w:tab w:val="left" w:pos="213"/>
                <w:tab w:val="left" w:pos="284"/>
              </w:tabs>
              <w:ind w:right="0"/>
              <w:outlineLvl w:val="0"/>
              <w:rPr>
                <w:color w:val="000000" w:themeColor="text1"/>
                <w:sz w:val="20"/>
                <w:szCs w:val="20"/>
              </w:rPr>
            </w:pPr>
            <w:r w:rsidRPr="00700BD1">
              <w:rPr>
                <w:rFonts w:cs="Arial"/>
                <w:iCs/>
                <w:color w:val="auto"/>
                <w:sz w:val="20"/>
                <w:szCs w:val="20"/>
              </w:rPr>
              <w:t>Spirit Wipe</w:t>
            </w:r>
          </w:p>
        </w:tc>
      </w:tr>
      <w:tr w:rsidR="00277935" w:rsidRPr="0076443A" w14:paraId="2EEC41FF" w14:textId="77777777" w:rsidTr="00277935">
        <w:trPr>
          <w:trHeight w:val="340"/>
        </w:trPr>
        <w:tc>
          <w:tcPr>
            <w:tcW w:w="2130" w:type="dxa"/>
            <w:shd w:val="clear" w:color="auto" w:fill="F2F2F2" w:themeFill="background1" w:themeFillShade="F2"/>
            <w:vAlign w:val="center"/>
          </w:tcPr>
          <w:p w14:paraId="2844F154" w14:textId="77777777" w:rsidR="003A6ADB" w:rsidRDefault="006B2D32">
            <w:pPr>
              <w:pStyle w:val="BodyText"/>
              <w:tabs>
                <w:tab w:val="left" w:pos="284"/>
              </w:tabs>
              <w:ind w:right="0"/>
              <w:outlineLvl w:val="0"/>
              <w:rPr>
                <w:color w:val="000000" w:themeColor="text1"/>
                <w:sz w:val="20"/>
                <w:szCs w:val="20"/>
              </w:rPr>
            </w:pPr>
            <w:r>
              <w:rPr>
                <w:rFonts w:cs="Arial"/>
                <w:iCs/>
                <w:color w:val="auto"/>
                <w:sz w:val="20"/>
                <w:szCs w:val="20"/>
              </w:rPr>
              <w:t>D8434</w:t>
            </w:r>
          </w:p>
        </w:tc>
        <w:tc>
          <w:tcPr>
            <w:tcW w:w="6087" w:type="dxa"/>
            <w:shd w:val="clear" w:color="auto" w:fill="F2F2F2" w:themeFill="background1" w:themeFillShade="F2"/>
            <w:vAlign w:val="center"/>
          </w:tcPr>
          <w:p w14:paraId="77EAE693" w14:textId="498BC507" w:rsidR="003A6ADB" w:rsidRDefault="001C4C97">
            <w:pPr>
              <w:pStyle w:val="BodyText"/>
              <w:tabs>
                <w:tab w:val="clear" w:pos="360"/>
                <w:tab w:val="left" w:pos="213"/>
                <w:tab w:val="left" w:pos="284"/>
              </w:tabs>
              <w:ind w:right="0"/>
              <w:outlineLvl w:val="0"/>
              <w:rPr>
                <w:color w:val="000000" w:themeColor="text1"/>
                <w:sz w:val="20"/>
                <w:szCs w:val="20"/>
              </w:rPr>
            </w:pPr>
            <w:r w:rsidRPr="001C4C97">
              <w:rPr>
                <w:rFonts w:cs="Arial"/>
                <w:iCs/>
                <w:color w:val="auto"/>
                <w:sz w:val="20"/>
                <w:szCs w:val="20"/>
              </w:rPr>
              <w:t>Plastic Substrate Cleaner</w:t>
            </w:r>
          </w:p>
        </w:tc>
      </w:tr>
      <w:tr w:rsidR="00277935" w:rsidRPr="0076443A" w14:paraId="06776EB8" w14:textId="77777777" w:rsidTr="00277935">
        <w:trPr>
          <w:trHeight w:val="340"/>
        </w:trPr>
        <w:tc>
          <w:tcPr>
            <w:tcW w:w="2130" w:type="dxa"/>
            <w:shd w:val="clear" w:color="auto" w:fill="F2F2F2" w:themeFill="background1" w:themeFillShade="F2"/>
            <w:vAlign w:val="center"/>
          </w:tcPr>
          <w:p w14:paraId="099C850D" w14:textId="77777777" w:rsidR="003A6ADB" w:rsidRDefault="006B2D32">
            <w:pPr>
              <w:pStyle w:val="BodyText"/>
              <w:tabs>
                <w:tab w:val="left" w:pos="284"/>
              </w:tabs>
              <w:ind w:right="0"/>
              <w:outlineLvl w:val="0"/>
              <w:rPr>
                <w:color w:val="000000" w:themeColor="text1"/>
                <w:sz w:val="20"/>
                <w:szCs w:val="20"/>
                <w:highlight w:val="yellow"/>
              </w:rPr>
            </w:pPr>
            <w:r>
              <w:rPr>
                <w:rFonts w:cs="Arial"/>
                <w:iCs/>
                <w:color w:val="auto"/>
                <w:sz w:val="20"/>
                <w:szCs w:val="20"/>
              </w:rPr>
              <w:t>D846</w:t>
            </w:r>
          </w:p>
        </w:tc>
        <w:tc>
          <w:tcPr>
            <w:tcW w:w="6087" w:type="dxa"/>
            <w:shd w:val="clear" w:color="auto" w:fill="F2F2F2" w:themeFill="background1" w:themeFillShade="F2"/>
            <w:vAlign w:val="center"/>
          </w:tcPr>
          <w:p w14:paraId="54A8E9B6" w14:textId="0435C379" w:rsidR="003A6ADB" w:rsidRDefault="00BF345D">
            <w:pPr>
              <w:pStyle w:val="BodyText"/>
              <w:tabs>
                <w:tab w:val="clear" w:pos="360"/>
                <w:tab w:val="left" w:pos="213"/>
                <w:tab w:val="left" w:pos="284"/>
              </w:tabs>
              <w:ind w:right="0"/>
              <w:outlineLvl w:val="0"/>
              <w:rPr>
                <w:color w:val="000000" w:themeColor="text1"/>
                <w:sz w:val="20"/>
                <w:szCs w:val="20"/>
                <w:highlight w:val="yellow"/>
              </w:rPr>
            </w:pPr>
            <w:r w:rsidRPr="00BF345D">
              <w:rPr>
                <w:rFonts w:cs="Arial"/>
                <w:iCs/>
                <w:color w:val="auto"/>
                <w:sz w:val="20"/>
                <w:szCs w:val="20"/>
              </w:rPr>
              <w:t>Anti-Static Agent for Plastics</w:t>
            </w:r>
          </w:p>
        </w:tc>
      </w:tr>
    </w:tbl>
    <w:p w14:paraId="17A82E54" w14:textId="77777777" w:rsidR="00BD546F" w:rsidRDefault="00BD546F" w:rsidP="007E781B">
      <w:pPr>
        <w:pStyle w:val="Heading7"/>
        <w:tabs>
          <w:tab w:val="left" w:pos="284"/>
        </w:tabs>
        <w:ind w:left="0"/>
      </w:pPr>
    </w:p>
    <w:p w14:paraId="2A0608AF" w14:textId="77777777" w:rsidR="00BD546F" w:rsidRDefault="00BD546F" w:rsidP="007E781B">
      <w:pPr>
        <w:pStyle w:val="Heading7"/>
        <w:tabs>
          <w:tab w:val="left" w:pos="284"/>
        </w:tabs>
        <w:ind w:left="0"/>
      </w:pPr>
    </w:p>
    <w:p w14:paraId="4487F5F2" w14:textId="77777777" w:rsidR="00BD546F" w:rsidRDefault="00BD546F" w:rsidP="007E781B">
      <w:pPr>
        <w:pStyle w:val="Heading7"/>
        <w:tabs>
          <w:tab w:val="left" w:pos="284"/>
        </w:tabs>
        <w:ind w:left="0"/>
      </w:pPr>
    </w:p>
    <w:p w14:paraId="2EF30C9F" w14:textId="77777777" w:rsidR="00BD546F" w:rsidRDefault="00BD546F" w:rsidP="007E781B">
      <w:pPr>
        <w:pStyle w:val="Heading7"/>
        <w:tabs>
          <w:tab w:val="left" w:pos="284"/>
        </w:tabs>
        <w:ind w:left="0"/>
      </w:pPr>
    </w:p>
    <w:p w14:paraId="0FC338E5" w14:textId="77777777" w:rsidR="00EB17DD" w:rsidRDefault="00EB17DD" w:rsidP="007E781B">
      <w:pPr>
        <w:pStyle w:val="BodyText"/>
        <w:tabs>
          <w:tab w:val="left" w:pos="284"/>
        </w:tabs>
        <w:ind w:right="216"/>
        <w:outlineLvl w:val="0"/>
        <w:rPr>
          <w:b/>
          <w:bCs w:val="0"/>
          <w:color w:val="auto"/>
          <w:sz w:val="40"/>
          <w:szCs w:val="40"/>
        </w:rPr>
      </w:pPr>
    </w:p>
    <w:p w14:paraId="2BE7B405" w14:textId="77777777" w:rsidR="0076443A" w:rsidRDefault="0076443A" w:rsidP="007E781B">
      <w:pPr>
        <w:pStyle w:val="BodyText"/>
        <w:tabs>
          <w:tab w:val="left" w:pos="284"/>
        </w:tabs>
        <w:ind w:right="216"/>
        <w:outlineLvl w:val="0"/>
        <w:rPr>
          <w:b/>
          <w:bCs w:val="0"/>
          <w:color w:val="auto"/>
          <w:sz w:val="36"/>
          <w:szCs w:val="36"/>
        </w:rPr>
      </w:pPr>
    </w:p>
    <w:p w14:paraId="72F20046" w14:textId="77777777" w:rsidR="0076443A" w:rsidRDefault="0076443A" w:rsidP="007E781B">
      <w:pPr>
        <w:pStyle w:val="BodyText"/>
        <w:tabs>
          <w:tab w:val="left" w:pos="284"/>
        </w:tabs>
        <w:ind w:right="216"/>
        <w:outlineLvl w:val="0"/>
        <w:rPr>
          <w:b/>
          <w:bCs w:val="0"/>
          <w:color w:val="auto"/>
          <w:sz w:val="36"/>
          <w:szCs w:val="36"/>
        </w:rPr>
      </w:pPr>
    </w:p>
    <w:p w14:paraId="4901832D" w14:textId="77777777" w:rsidR="0076443A" w:rsidRDefault="0076443A" w:rsidP="007E781B">
      <w:pPr>
        <w:pStyle w:val="BodyText"/>
        <w:tabs>
          <w:tab w:val="left" w:pos="284"/>
        </w:tabs>
        <w:ind w:right="216"/>
        <w:outlineLvl w:val="0"/>
        <w:rPr>
          <w:b/>
          <w:bCs w:val="0"/>
          <w:color w:val="auto"/>
          <w:sz w:val="36"/>
          <w:szCs w:val="36"/>
        </w:rPr>
      </w:pPr>
    </w:p>
    <w:p w14:paraId="5A123807" w14:textId="77777777" w:rsidR="0076443A" w:rsidRDefault="0076443A" w:rsidP="007E781B">
      <w:pPr>
        <w:pStyle w:val="BodyText"/>
        <w:tabs>
          <w:tab w:val="left" w:pos="284"/>
        </w:tabs>
        <w:ind w:right="216"/>
        <w:outlineLvl w:val="0"/>
        <w:rPr>
          <w:b/>
          <w:bCs w:val="0"/>
          <w:color w:val="auto"/>
          <w:sz w:val="36"/>
          <w:szCs w:val="36"/>
        </w:rPr>
      </w:pPr>
    </w:p>
    <w:p w14:paraId="1CD680B8" w14:textId="77777777" w:rsidR="00657747" w:rsidRDefault="00657747" w:rsidP="007E781B">
      <w:pPr>
        <w:pStyle w:val="BodyText"/>
        <w:tabs>
          <w:tab w:val="left" w:pos="284"/>
        </w:tabs>
        <w:ind w:right="216"/>
        <w:outlineLvl w:val="0"/>
        <w:rPr>
          <w:b/>
          <w:bCs w:val="0"/>
          <w:color w:val="2073A4"/>
          <w:sz w:val="36"/>
          <w:szCs w:val="36"/>
        </w:rPr>
      </w:pPr>
    </w:p>
    <w:p w14:paraId="6F1AC87A" w14:textId="161E36D6" w:rsidR="003A6ADB" w:rsidRPr="00BF345D" w:rsidRDefault="006B2D32">
      <w:pPr>
        <w:pStyle w:val="BodyText"/>
        <w:tabs>
          <w:tab w:val="left" w:pos="284"/>
        </w:tabs>
        <w:ind w:right="216"/>
        <w:outlineLvl w:val="0"/>
        <w:rPr>
          <w:b/>
          <w:bCs w:val="0"/>
          <w:color w:val="2073A4"/>
          <w:sz w:val="36"/>
          <w:szCs w:val="36"/>
          <w:lang w:val="nl-BE"/>
        </w:rPr>
      </w:pPr>
      <w:r w:rsidRPr="00BF345D">
        <w:rPr>
          <w:b/>
          <w:bCs w:val="0"/>
          <w:color w:val="2073A4"/>
          <w:sz w:val="36"/>
          <w:szCs w:val="36"/>
          <w:lang w:val="nl-BE"/>
        </w:rPr>
        <w:t>Product</w:t>
      </w:r>
      <w:r w:rsidR="00BF345D" w:rsidRPr="00BF345D">
        <w:rPr>
          <w:b/>
          <w:bCs w:val="0"/>
          <w:color w:val="2073A4"/>
          <w:sz w:val="36"/>
          <w:szCs w:val="36"/>
          <w:lang w:val="nl-BE"/>
        </w:rPr>
        <w:t>b</w:t>
      </w:r>
      <w:r w:rsidRPr="00BF345D">
        <w:rPr>
          <w:b/>
          <w:bCs w:val="0"/>
          <w:color w:val="2073A4"/>
          <w:sz w:val="36"/>
          <w:szCs w:val="36"/>
          <w:lang w:val="nl-BE"/>
        </w:rPr>
        <w:t>eschrijving</w:t>
      </w:r>
    </w:p>
    <w:p w14:paraId="392C27AD" w14:textId="77777777" w:rsidR="00CD74D7" w:rsidRPr="00BF345D" w:rsidRDefault="00CD74D7" w:rsidP="007E781B">
      <w:pPr>
        <w:pStyle w:val="BodyText"/>
        <w:tabs>
          <w:tab w:val="left" w:pos="284"/>
        </w:tabs>
        <w:ind w:right="216"/>
        <w:outlineLvl w:val="0"/>
        <w:rPr>
          <w:noProof/>
          <w:sz w:val="20"/>
          <w:szCs w:val="20"/>
          <w:lang w:val="nl-BE" w:eastAsia="en-GB"/>
        </w:rPr>
      </w:pPr>
    </w:p>
    <w:p w14:paraId="4FFA832C" w14:textId="1E3A4386" w:rsidR="003A6ADB" w:rsidRPr="00C87703" w:rsidRDefault="006B2D32">
      <w:pPr>
        <w:pStyle w:val="BodyText"/>
        <w:ind w:right="216"/>
        <w:rPr>
          <w:rFonts w:cs="Arial"/>
          <w:color w:val="auto"/>
          <w:sz w:val="20"/>
          <w:szCs w:val="20"/>
          <w:lang w:val="nl-BE"/>
        </w:rPr>
      </w:pPr>
      <w:r w:rsidRPr="00C87703">
        <w:rPr>
          <w:noProof/>
          <w:color w:val="000000" w:themeColor="text1"/>
          <w:sz w:val="20"/>
          <w:szCs w:val="20"/>
          <w:lang w:val="nl-BE" w:eastAsia="en-GB"/>
        </w:rPr>
        <w:t xml:space="preserve">DELFLEET ONE® </w:t>
      </w:r>
      <w:r w:rsidR="00914466" w:rsidRPr="00C87703">
        <w:rPr>
          <w:rFonts w:cs="Arial"/>
          <w:color w:val="auto"/>
          <w:sz w:val="20"/>
          <w:szCs w:val="20"/>
          <w:lang w:val="nl-BE"/>
        </w:rPr>
        <w:t xml:space="preserve">Primers en Topcoats zijn speciaal ontwikkeld voor het </w:t>
      </w:r>
      <w:r w:rsidR="00BF345D">
        <w:rPr>
          <w:rFonts w:cs="Arial"/>
          <w:color w:val="auto"/>
          <w:sz w:val="20"/>
          <w:szCs w:val="20"/>
          <w:lang w:val="nl-BE"/>
        </w:rPr>
        <w:t>spuiten</w:t>
      </w:r>
      <w:r w:rsidR="00914466" w:rsidRPr="00C87703">
        <w:rPr>
          <w:rFonts w:cs="Arial"/>
          <w:color w:val="auto"/>
          <w:sz w:val="20"/>
          <w:szCs w:val="20"/>
          <w:lang w:val="nl-BE"/>
        </w:rPr>
        <w:t xml:space="preserve"> van commerciële transportvoertuigen.</w:t>
      </w:r>
      <w:r w:rsidR="00BF345D">
        <w:rPr>
          <w:rFonts w:cs="Arial"/>
          <w:color w:val="auto"/>
          <w:sz w:val="20"/>
          <w:szCs w:val="20"/>
          <w:lang w:val="nl-BE"/>
        </w:rPr>
        <w:t xml:space="preserve"> </w:t>
      </w:r>
      <w:r w:rsidRPr="00C87703">
        <w:rPr>
          <w:rFonts w:cs="Arial"/>
          <w:color w:val="auto"/>
          <w:sz w:val="20"/>
          <w:szCs w:val="20"/>
          <w:lang w:val="nl-BE"/>
        </w:rPr>
        <w:t>Om het beste uit onze producten te halen, is het essentieel om het juiste proces voor elk</w:t>
      </w:r>
      <w:r w:rsidR="00BF345D">
        <w:rPr>
          <w:rFonts w:cs="Arial"/>
          <w:color w:val="auto"/>
          <w:sz w:val="20"/>
          <w:szCs w:val="20"/>
          <w:lang w:val="nl-BE"/>
        </w:rPr>
        <w:t>e</w:t>
      </w:r>
      <w:r w:rsidRPr="00C87703">
        <w:rPr>
          <w:rFonts w:cs="Arial"/>
          <w:color w:val="auto"/>
          <w:sz w:val="20"/>
          <w:szCs w:val="20"/>
          <w:lang w:val="nl-BE"/>
        </w:rPr>
        <w:t xml:space="preserve"> </w:t>
      </w:r>
      <w:r w:rsidR="00BF345D">
        <w:rPr>
          <w:rFonts w:cs="Arial"/>
          <w:color w:val="auto"/>
          <w:sz w:val="20"/>
          <w:szCs w:val="20"/>
          <w:lang w:val="nl-BE"/>
        </w:rPr>
        <w:t>ondergrond</w:t>
      </w:r>
      <w:r w:rsidRPr="00C87703">
        <w:rPr>
          <w:rFonts w:cs="Arial"/>
          <w:color w:val="auto"/>
          <w:sz w:val="20"/>
          <w:szCs w:val="20"/>
          <w:lang w:val="nl-BE"/>
        </w:rPr>
        <w:t xml:space="preserve"> te begrijpen. Gedetailleerde richtlijnen over de voorbereiding van het substraat vind je op de</w:t>
      </w:r>
      <w:r w:rsidR="00BF345D">
        <w:rPr>
          <w:rFonts w:cs="Arial"/>
          <w:color w:val="auto"/>
          <w:sz w:val="20"/>
          <w:szCs w:val="20"/>
          <w:lang w:val="nl-BE"/>
        </w:rPr>
        <w:t>ze</w:t>
      </w:r>
      <w:r w:rsidRPr="00C87703">
        <w:rPr>
          <w:rFonts w:cs="Arial"/>
          <w:color w:val="auto"/>
          <w:sz w:val="20"/>
          <w:szCs w:val="20"/>
          <w:lang w:val="nl-BE"/>
        </w:rPr>
        <w:t xml:space="preserve"> </w:t>
      </w:r>
      <w:proofErr w:type="spellStart"/>
      <w:r w:rsidR="00BF345D">
        <w:rPr>
          <w:rFonts w:cs="Arial"/>
          <w:color w:val="auto"/>
          <w:sz w:val="20"/>
          <w:szCs w:val="20"/>
          <w:lang w:val="nl-BE"/>
        </w:rPr>
        <w:t>technical</w:t>
      </w:r>
      <w:proofErr w:type="spellEnd"/>
      <w:r w:rsidR="00BF345D">
        <w:rPr>
          <w:rFonts w:cs="Arial"/>
          <w:color w:val="auto"/>
          <w:sz w:val="20"/>
          <w:szCs w:val="20"/>
          <w:lang w:val="nl-BE"/>
        </w:rPr>
        <w:t xml:space="preserve"> </w:t>
      </w:r>
      <w:r w:rsidRPr="00C87703">
        <w:rPr>
          <w:rFonts w:cs="Arial"/>
          <w:color w:val="auto"/>
          <w:sz w:val="20"/>
          <w:szCs w:val="20"/>
          <w:lang w:val="nl-BE"/>
        </w:rPr>
        <w:t>datasheet.</w:t>
      </w:r>
    </w:p>
    <w:p w14:paraId="45146DB9" w14:textId="0D03F717" w:rsidR="00D9285F" w:rsidRPr="00C87703" w:rsidRDefault="00D9285F" w:rsidP="00D9285F">
      <w:pPr>
        <w:pStyle w:val="BodyText"/>
        <w:tabs>
          <w:tab w:val="left" w:pos="284"/>
        </w:tabs>
        <w:ind w:right="216"/>
        <w:outlineLvl w:val="0"/>
        <w:rPr>
          <w:noProof/>
          <w:color w:val="000000" w:themeColor="text1"/>
          <w:sz w:val="20"/>
          <w:szCs w:val="20"/>
          <w:lang w:val="nl-BE" w:eastAsia="en-GB"/>
        </w:rPr>
      </w:pPr>
    </w:p>
    <w:p w14:paraId="7CD46FDC" w14:textId="77777777" w:rsidR="00914466" w:rsidRPr="00C87703" w:rsidRDefault="00914466" w:rsidP="00002089">
      <w:pPr>
        <w:pStyle w:val="BodyText"/>
        <w:tabs>
          <w:tab w:val="left" w:pos="284"/>
        </w:tabs>
        <w:ind w:right="216"/>
        <w:outlineLvl w:val="0"/>
        <w:rPr>
          <w:b/>
          <w:color w:val="2073A4"/>
          <w:sz w:val="40"/>
          <w:szCs w:val="40"/>
          <w:lang w:val="nl-BE"/>
        </w:rPr>
      </w:pPr>
    </w:p>
    <w:p w14:paraId="751C95EC" w14:textId="77777777" w:rsidR="00914466" w:rsidRPr="00C87703" w:rsidRDefault="00914466" w:rsidP="00002089">
      <w:pPr>
        <w:pStyle w:val="BodyText"/>
        <w:tabs>
          <w:tab w:val="left" w:pos="284"/>
        </w:tabs>
        <w:ind w:right="216"/>
        <w:outlineLvl w:val="0"/>
        <w:rPr>
          <w:b/>
          <w:color w:val="2073A4"/>
          <w:sz w:val="40"/>
          <w:szCs w:val="40"/>
          <w:lang w:val="nl-BE"/>
        </w:rPr>
      </w:pPr>
    </w:p>
    <w:p w14:paraId="5F39AF01" w14:textId="77777777" w:rsidR="00914466" w:rsidRPr="00C87703" w:rsidRDefault="00914466" w:rsidP="00002089">
      <w:pPr>
        <w:pStyle w:val="BodyText"/>
        <w:tabs>
          <w:tab w:val="left" w:pos="284"/>
        </w:tabs>
        <w:ind w:right="216"/>
        <w:outlineLvl w:val="0"/>
        <w:rPr>
          <w:b/>
          <w:color w:val="2073A4"/>
          <w:sz w:val="40"/>
          <w:szCs w:val="40"/>
          <w:lang w:val="nl-BE"/>
        </w:rPr>
      </w:pPr>
    </w:p>
    <w:p w14:paraId="4CF3EDE4" w14:textId="77777777" w:rsidR="00914466" w:rsidRPr="00C87703" w:rsidRDefault="00914466" w:rsidP="00002089">
      <w:pPr>
        <w:pStyle w:val="BodyText"/>
        <w:tabs>
          <w:tab w:val="left" w:pos="284"/>
        </w:tabs>
        <w:ind w:right="216"/>
        <w:outlineLvl w:val="0"/>
        <w:rPr>
          <w:b/>
          <w:color w:val="2073A4"/>
          <w:sz w:val="40"/>
          <w:szCs w:val="40"/>
          <w:lang w:val="nl-BE"/>
        </w:rPr>
      </w:pPr>
    </w:p>
    <w:p w14:paraId="4CA9BFC3" w14:textId="77777777" w:rsidR="00914466" w:rsidRPr="00C87703" w:rsidRDefault="00914466" w:rsidP="00002089">
      <w:pPr>
        <w:pStyle w:val="BodyText"/>
        <w:tabs>
          <w:tab w:val="left" w:pos="284"/>
        </w:tabs>
        <w:ind w:right="216"/>
        <w:outlineLvl w:val="0"/>
        <w:rPr>
          <w:b/>
          <w:color w:val="2073A4"/>
          <w:sz w:val="40"/>
          <w:szCs w:val="40"/>
          <w:lang w:val="nl-BE"/>
        </w:rPr>
      </w:pPr>
    </w:p>
    <w:p w14:paraId="3F7BE252" w14:textId="77777777" w:rsidR="00914466" w:rsidRPr="00C87703" w:rsidRDefault="00914466" w:rsidP="00002089">
      <w:pPr>
        <w:pStyle w:val="BodyText"/>
        <w:tabs>
          <w:tab w:val="left" w:pos="284"/>
        </w:tabs>
        <w:ind w:right="216"/>
        <w:outlineLvl w:val="0"/>
        <w:rPr>
          <w:b/>
          <w:color w:val="2073A4"/>
          <w:sz w:val="40"/>
          <w:szCs w:val="40"/>
          <w:lang w:val="nl-BE"/>
        </w:rPr>
      </w:pPr>
    </w:p>
    <w:p w14:paraId="17699FC3" w14:textId="77777777" w:rsidR="00914466" w:rsidRPr="00C87703" w:rsidRDefault="00914466" w:rsidP="00002089">
      <w:pPr>
        <w:pStyle w:val="BodyText"/>
        <w:tabs>
          <w:tab w:val="left" w:pos="284"/>
        </w:tabs>
        <w:ind w:right="216"/>
        <w:outlineLvl w:val="0"/>
        <w:rPr>
          <w:b/>
          <w:color w:val="2073A4"/>
          <w:sz w:val="40"/>
          <w:szCs w:val="40"/>
          <w:lang w:val="nl-BE"/>
        </w:rPr>
      </w:pPr>
    </w:p>
    <w:p w14:paraId="31E88E5D" w14:textId="77777777" w:rsidR="00914466" w:rsidRPr="00C87703" w:rsidRDefault="00914466" w:rsidP="00002089">
      <w:pPr>
        <w:pStyle w:val="BodyText"/>
        <w:tabs>
          <w:tab w:val="left" w:pos="284"/>
        </w:tabs>
        <w:ind w:right="216"/>
        <w:outlineLvl w:val="0"/>
        <w:rPr>
          <w:b/>
          <w:color w:val="2073A4"/>
          <w:sz w:val="40"/>
          <w:szCs w:val="40"/>
          <w:lang w:val="nl-BE"/>
        </w:rPr>
      </w:pPr>
    </w:p>
    <w:p w14:paraId="3DE74888" w14:textId="77777777" w:rsidR="00914466" w:rsidRPr="00C87703" w:rsidRDefault="00914466" w:rsidP="00002089">
      <w:pPr>
        <w:pStyle w:val="BodyText"/>
        <w:tabs>
          <w:tab w:val="left" w:pos="284"/>
        </w:tabs>
        <w:ind w:right="216"/>
        <w:outlineLvl w:val="0"/>
        <w:rPr>
          <w:b/>
          <w:color w:val="2073A4"/>
          <w:sz w:val="40"/>
          <w:szCs w:val="40"/>
          <w:lang w:val="nl-BE"/>
        </w:rPr>
      </w:pPr>
    </w:p>
    <w:p w14:paraId="588715DC" w14:textId="77777777" w:rsidR="003A6ADB" w:rsidRPr="00C87703" w:rsidRDefault="006B2D32">
      <w:pPr>
        <w:pStyle w:val="BodyText"/>
        <w:tabs>
          <w:tab w:val="left" w:pos="284"/>
        </w:tabs>
        <w:ind w:right="216"/>
        <w:outlineLvl w:val="0"/>
        <w:rPr>
          <w:noProof/>
          <w:color w:val="2073A4"/>
          <w:sz w:val="20"/>
          <w:szCs w:val="20"/>
          <w:lang w:val="nl-BE" w:eastAsia="en-GB"/>
        </w:rPr>
      </w:pPr>
      <w:r w:rsidRPr="00C87703">
        <w:rPr>
          <w:b/>
          <w:color w:val="2073A4"/>
          <w:sz w:val="40"/>
          <w:szCs w:val="40"/>
          <w:lang w:val="nl-BE"/>
        </w:rPr>
        <w:t>Substraten en voorbereiding</w:t>
      </w:r>
    </w:p>
    <w:p w14:paraId="515E81D2" w14:textId="77777777" w:rsidR="003A6ADB" w:rsidRPr="00C87703" w:rsidRDefault="006B2D32">
      <w:pPr>
        <w:tabs>
          <w:tab w:val="left" w:pos="284"/>
        </w:tabs>
        <w:rPr>
          <w:rFonts w:ascii="Arial" w:hAnsi="Arial" w:cs="Arial"/>
          <w:color w:val="000000" w:themeColor="text1"/>
          <w:sz w:val="20"/>
          <w:szCs w:val="20"/>
          <w:lang w:val="nl-BE"/>
        </w:rPr>
      </w:pPr>
      <w:r w:rsidRPr="0027750B">
        <w:rPr>
          <w:rFonts w:ascii="Arial" w:hAnsi="Arial" w:cs="Arial"/>
          <w:noProof/>
          <w:color w:val="000000" w:themeColor="text1"/>
          <w:sz w:val="20"/>
          <w:szCs w:val="20"/>
          <w:lang w:eastAsia="en-GB"/>
        </w:rPr>
        <mc:AlternateContent>
          <mc:Choice Requires="wps">
            <w:drawing>
              <wp:anchor distT="0" distB="0" distL="114300" distR="114300" simplePos="0" relativeHeight="251705344" behindDoc="0" locked="0" layoutInCell="1" allowOverlap="1" wp14:anchorId="41C53751" wp14:editId="04AE6B9A">
                <wp:simplePos x="0" y="0"/>
                <wp:positionH relativeFrom="column">
                  <wp:posOffset>0</wp:posOffset>
                </wp:positionH>
                <wp:positionV relativeFrom="paragraph">
                  <wp:posOffset>85725</wp:posOffset>
                </wp:positionV>
                <wp:extent cx="6634716" cy="0"/>
                <wp:effectExtent l="0" t="0" r="7620" b="12700"/>
                <wp:wrapNone/>
                <wp:docPr id="13" name="Straight Connector 13"/>
                <wp:cNvGraphicFramePr/>
                <a:graphic xmlns:a="http://schemas.openxmlformats.org/drawingml/2006/main">
                  <a:graphicData uri="http://schemas.microsoft.com/office/word/2010/wordprocessingShape">
                    <wps:wsp>
                      <wps:cNvCnPr/>
                      <wps:spPr>
                        <a:xfrm flipV="1">
                          <a:off x="0" y="0"/>
                          <a:ext cx="663471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Straight Connector 13"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" from="0,6.75pt" to="522.4pt,6.75pt" w14:anchorId="695DF3EF">
                <v:stroke joinstyle="miter"/>
              </v:line>
            </w:pict>
          </mc:Fallback>
        </mc:AlternateContent>
      </w:r>
    </w:p>
    <w:p w14:paraId="25DFF570" w14:textId="69B8F95A" w:rsidR="0027750B" w:rsidRPr="00C87703" w:rsidRDefault="0027750B" w:rsidP="0027750B">
      <w:pPr>
        <w:pStyle w:val="BodyText"/>
        <w:tabs>
          <w:tab w:val="left" w:pos="284"/>
        </w:tabs>
        <w:ind w:right="216"/>
        <w:outlineLvl w:val="0"/>
        <w:rPr>
          <w:color w:val="000000" w:themeColor="text1"/>
          <w:sz w:val="20"/>
          <w:szCs w:val="20"/>
          <w:lang w:val="nl-BE"/>
        </w:rPr>
      </w:pPr>
    </w:p>
    <w:p w14:paraId="31A73A85" w14:textId="5C70B8CD" w:rsidR="003A6ADB" w:rsidRPr="00C87703" w:rsidRDefault="009E02FF">
      <w:pPr>
        <w:pStyle w:val="BodyText"/>
        <w:ind w:right="567"/>
        <w:rPr>
          <w:b/>
          <w:color w:val="auto"/>
          <w:sz w:val="24"/>
          <w:lang w:val="nl-BE"/>
        </w:rPr>
      </w:pPr>
      <w:bookmarkStart w:id="0" w:name="_Hlk114842205"/>
      <w:r>
        <w:rPr>
          <w:b/>
          <w:color w:val="auto"/>
          <w:sz w:val="24"/>
          <w:lang w:val="nl-BE"/>
        </w:rPr>
        <w:t>NIET-GESPOTEN</w:t>
      </w:r>
      <w:r w:rsidR="006B2D32" w:rsidRPr="00C87703">
        <w:rPr>
          <w:b/>
          <w:color w:val="auto"/>
          <w:sz w:val="24"/>
          <w:lang w:val="nl-BE"/>
        </w:rPr>
        <w:t xml:space="preserve"> OPPERVLAKKEN</w:t>
      </w:r>
    </w:p>
    <w:p w14:paraId="6A7B1EAA" w14:textId="77777777" w:rsidR="00914466" w:rsidRPr="00C87703" w:rsidRDefault="00914466" w:rsidP="00914466">
      <w:pPr>
        <w:pStyle w:val="BodyText"/>
        <w:ind w:right="567"/>
        <w:rPr>
          <w:b/>
          <w:color w:val="auto"/>
          <w:sz w:val="20"/>
          <w:szCs w:val="20"/>
          <w:lang w:val="nl-BE"/>
        </w:rPr>
      </w:pPr>
    </w:p>
    <w:p w14:paraId="777CC300" w14:textId="41521A9F" w:rsidR="003A6ADB" w:rsidRPr="00C87703" w:rsidRDefault="006B2D32">
      <w:pPr>
        <w:pStyle w:val="BodyText"/>
        <w:ind w:right="567"/>
        <w:rPr>
          <w:color w:val="auto"/>
          <w:sz w:val="20"/>
          <w:szCs w:val="20"/>
          <w:lang w:val="nl-BE"/>
        </w:rPr>
      </w:pPr>
      <w:r w:rsidRPr="00C87703">
        <w:rPr>
          <w:color w:val="auto"/>
          <w:sz w:val="20"/>
          <w:szCs w:val="20"/>
          <w:lang w:val="nl-BE"/>
        </w:rPr>
        <w:t>De juiste voorbehandelingsprocedure varieert afhankelijk van het type materiaal. Hieronder worden aanbevelingen gegeven voor de voorbereiding van de verschillende materiaalsoorten. Alle oppervlakken moeten grondig worden gereinigd voordat ze worden ges</w:t>
      </w:r>
      <w:r w:rsidR="002B7A98">
        <w:rPr>
          <w:color w:val="auto"/>
          <w:sz w:val="20"/>
          <w:szCs w:val="20"/>
          <w:lang w:val="nl-BE"/>
        </w:rPr>
        <w:t>poten</w:t>
      </w:r>
      <w:r w:rsidRPr="00C87703">
        <w:rPr>
          <w:color w:val="auto"/>
          <w:sz w:val="20"/>
          <w:szCs w:val="20"/>
          <w:lang w:val="nl-BE"/>
        </w:rPr>
        <w:t xml:space="preserve"> en moeten vrij zijn van oppervlakteverontreinigingen. Ondergronden die vuil zijn, moeten eerst worden schoong</w:t>
      </w:r>
      <w:r w:rsidR="005E1E83">
        <w:rPr>
          <w:color w:val="auto"/>
          <w:sz w:val="20"/>
          <w:szCs w:val="20"/>
          <w:lang w:val="nl-BE"/>
        </w:rPr>
        <w:t>emaakt</w:t>
      </w:r>
      <w:r w:rsidRPr="00C87703">
        <w:rPr>
          <w:color w:val="auto"/>
          <w:sz w:val="20"/>
          <w:szCs w:val="20"/>
          <w:lang w:val="nl-BE"/>
        </w:rPr>
        <w:t xml:space="preserve">, met stoom worden gereinigd of worden gereinigd met een </w:t>
      </w:r>
      <w:proofErr w:type="spellStart"/>
      <w:r w:rsidR="009E02FF">
        <w:rPr>
          <w:color w:val="auto"/>
          <w:sz w:val="20"/>
          <w:szCs w:val="20"/>
          <w:lang w:val="nl-BE"/>
        </w:rPr>
        <w:t>verkeersfilm</w:t>
      </w:r>
      <w:r w:rsidRPr="00C87703">
        <w:rPr>
          <w:color w:val="auto"/>
          <w:sz w:val="20"/>
          <w:szCs w:val="20"/>
          <w:lang w:val="nl-BE"/>
        </w:rPr>
        <w:t>verwijderaar</w:t>
      </w:r>
      <w:proofErr w:type="spellEnd"/>
      <w:r w:rsidRPr="00C87703">
        <w:rPr>
          <w:color w:val="auto"/>
          <w:sz w:val="20"/>
          <w:szCs w:val="20"/>
          <w:lang w:val="nl-BE"/>
        </w:rPr>
        <w:t>, voorafgaand aan de hieronder beschreven voorbereiding:</w:t>
      </w:r>
    </w:p>
    <w:p w14:paraId="10065123" w14:textId="77777777" w:rsidR="00914466" w:rsidRPr="00C87703" w:rsidRDefault="00914466" w:rsidP="00914466">
      <w:pPr>
        <w:pStyle w:val="BodyText"/>
        <w:ind w:right="567"/>
        <w:rPr>
          <w:color w:val="auto"/>
          <w:sz w:val="20"/>
          <w:szCs w:val="20"/>
          <w:lang w:val="nl-BE"/>
        </w:rPr>
      </w:pPr>
    </w:p>
    <w:p w14:paraId="0851CA2B" w14:textId="77777777" w:rsidR="003A6ADB" w:rsidRPr="00C87703" w:rsidRDefault="006B2D32">
      <w:pPr>
        <w:pStyle w:val="BodyText"/>
        <w:ind w:right="567"/>
        <w:rPr>
          <w:b/>
          <w:color w:val="auto"/>
          <w:sz w:val="20"/>
          <w:szCs w:val="20"/>
          <w:lang w:val="nl-BE"/>
        </w:rPr>
      </w:pPr>
      <w:r w:rsidRPr="00C87703">
        <w:rPr>
          <w:b/>
          <w:color w:val="auto"/>
          <w:sz w:val="20"/>
          <w:szCs w:val="20"/>
          <w:lang w:val="nl-BE"/>
        </w:rPr>
        <w:t>Staal</w:t>
      </w:r>
    </w:p>
    <w:p w14:paraId="44C58E24" w14:textId="566EF501" w:rsidR="003A6ADB" w:rsidRPr="00C87703" w:rsidRDefault="006B2D32">
      <w:pPr>
        <w:pStyle w:val="BodyText"/>
        <w:ind w:right="57"/>
        <w:rPr>
          <w:color w:val="auto"/>
          <w:sz w:val="20"/>
          <w:szCs w:val="20"/>
          <w:lang w:val="nl-BE"/>
        </w:rPr>
      </w:pPr>
      <w:r w:rsidRPr="00C87703">
        <w:rPr>
          <w:color w:val="auto"/>
          <w:sz w:val="20"/>
          <w:szCs w:val="20"/>
          <w:lang w:val="nl-BE"/>
        </w:rPr>
        <w:t xml:space="preserve">Staal </w:t>
      </w:r>
      <w:r w:rsidR="00CC0D66">
        <w:rPr>
          <w:color w:val="auto"/>
          <w:sz w:val="20"/>
          <w:szCs w:val="20"/>
          <w:lang w:val="nl-BE"/>
        </w:rPr>
        <w:t>bestaat</w:t>
      </w:r>
      <w:r w:rsidRPr="00C87703">
        <w:rPr>
          <w:color w:val="auto"/>
          <w:sz w:val="20"/>
          <w:szCs w:val="20"/>
          <w:lang w:val="nl-BE"/>
        </w:rPr>
        <w:t xml:space="preserve"> in twee soorten</w:t>
      </w:r>
      <w:r w:rsidR="00846413">
        <w:rPr>
          <w:color w:val="auto"/>
          <w:sz w:val="20"/>
          <w:szCs w:val="20"/>
          <w:lang w:val="nl-BE"/>
        </w:rPr>
        <w:t>:</w:t>
      </w:r>
      <w:r w:rsidRPr="00C87703">
        <w:rPr>
          <w:color w:val="auto"/>
          <w:sz w:val="20"/>
          <w:szCs w:val="20"/>
          <w:lang w:val="nl-BE"/>
        </w:rPr>
        <w:t xml:space="preserve"> </w:t>
      </w:r>
      <w:r w:rsidR="000308CC" w:rsidRPr="00AD61E7">
        <w:rPr>
          <w:color w:val="auto"/>
          <w:sz w:val="20"/>
          <w:szCs w:val="20"/>
          <w:lang w:val="nl-BE"/>
        </w:rPr>
        <w:t>warmgewalst</w:t>
      </w:r>
      <w:r w:rsidRPr="00AD61E7">
        <w:rPr>
          <w:color w:val="auto"/>
          <w:sz w:val="20"/>
          <w:szCs w:val="20"/>
          <w:lang w:val="nl-BE"/>
        </w:rPr>
        <w:t xml:space="preserve"> staal en </w:t>
      </w:r>
      <w:r w:rsidR="000308CC" w:rsidRPr="00AD61E7">
        <w:rPr>
          <w:color w:val="auto"/>
          <w:sz w:val="20"/>
          <w:szCs w:val="20"/>
          <w:lang w:val="nl-BE"/>
        </w:rPr>
        <w:t>koudgewalst</w:t>
      </w:r>
      <w:r w:rsidRPr="00AD61E7">
        <w:rPr>
          <w:color w:val="auto"/>
          <w:sz w:val="20"/>
          <w:szCs w:val="20"/>
          <w:lang w:val="nl-BE"/>
        </w:rPr>
        <w:t xml:space="preserve"> staal.</w:t>
      </w:r>
      <w:r w:rsidRPr="00C87703">
        <w:rPr>
          <w:color w:val="auto"/>
          <w:sz w:val="20"/>
          <w:szCs w:val="20"/>
          <w:lang w:val="nl-BE"/>
        </w:rPr>
        <w:t xml:space="preserve"> </w:t>
      </w:r>
    </w:p>
    <w:p w14:paraId="1FF8841E" w14:textId="77777777" w:rsidR="00914466" w:rsidRPr="00C87703" w:rsidRDefault="00914466" w:rsidP="00914466">
      <w:pPr>
        <w:pStyle w:val="BodyText"/>
        <w:ind w:right="57"/>
        <w:rPr>
          <w:color w:val="auto"/>
          <w:sz w:val="20"/>
          <w:szCs w:val="20"/>
          <w:lang w:val="nl-BE"/>
        </w:rPr>
      </w:pPr>
    </w:p>
    <w:p w14:paraId="69EACF98" w14:textId="0FE6578A" w:rsidR="003A6ADB" w:rsidRPr="00EA7734" w:rsidRDefault="00AD61E7">
      <w:pPr>
        <w:pStyle w:val="BodyText"/>
        <w:ind w:right="57"/>
        <w:rPr>
          <w:color w:val="auto"/>
          <w:sz w:val="20"/>
          <w:szCs w:val="20"/>
          <w:lang w:val="nl-BE"/>
        </w:rPr>
      </w:pPr>
      <w:r w:rsidRPr="00AD61E7">
        <w:rPr>
          <w:b/>
          <w:bCs w:val="0"/>
          <w:color w:val="auto"/>
          <w:sz w:val="20"/>
          <w:szCs w:val="20"/>
          <w:lang w:val="nl-BE"/>
        </w:rPr>
        <w:t>Warmgewalst</w:t>
      </w:r>
      <w:r w:rsidR="006B2D32" w:rsidRPr="00AD61E7">
        <w:rPr>
          <w:b/>
          <w:bCs w:val="0"/>
          <w:color w:val="auto"/>
          <w:sz w:val="20"/>
          <w:szCs w:val="20"/>
          <w:lang w:val="nl-BE"/>
        </w:rPr>
        <w:t xml:space="preserve"> staal</w:t>
      </w:r>
      <w:r w:rsidR="006B2D32" w:rsidRPr="00AD61E7">
        <w:rPr>
          <w:color w:val="auto"/>
          <w:sz w:val="20"/>
          <w:szCs w:val="20"/>
          <w:lang w:val="nl-BE"/>
        </w:rPr>
        <w:t xml:space="preserve"> kan worden herkend aan de </w:t>
      </w:r>
      <w:proofErr w:type="spellStart"/>
      <w:r w:rsidR="006B2D32" w:rsidRPr="00AD61E7">
        <w:rPr>
          <w:color w:val="auto"/>
          <w:sz w:val="20"/>
          <w:szCs w:val="20"/>
          <w:lang w:val="nl-BE"/>
        </w:rPr>
        <w:t>walshuid</w:t>
      </w:r>
      <w:proofErr w:type="spellEnd"/>
      <w:r w:rsidR="006B2D32" w:rsidRPr="00AD61E7">
        <w:rPr>
          <w:color w:val="auto"/>
          <w:sz w:val="20"/>
          <w:szCs w:val="20"/>
          <w:lang w:val="nl-BE"/>
        </w:rPr>
        <w:t xml:space="preserve"> op het oppervlak, die er meestal zwart of blauw/grijs</w:t>
      </w:r>
      <w:r w:rsidR="006B2D32" w:rsidRPr="00EA7734">
        <w:rPr>
          <w:color w:val="auto"/>
          <w:sz w:val="20"/>
          <w:szCs w:val="20"/>
          <w:lang w:val="nl-BE"/>
        </w:rPr>
        <w:t xml:space="preserve"> uitziet. </w:t>
      </w:r>
      <w:proofErr w:type="spellStart"/>
      <w:r w:rsidR="006B2D32" w:rsidRPr="00EA7734">
        <w:rPr>
          <w:color w:val="auto"/>
          <w:sz w:val="20"/>
          <w:szCs w:val="20"/>
          <w:lang w:val="nl-BE"/>
        </w:rPr>
        <w:t>Walshuid</w:t>
      </w:r>
      <w:proofErr w:type="spellEnd"/>
      <w:r w:rsidR="006B2D32" w:rsidRPr="00EA7734">
        <w:rPr>
          <w:color w:val="auto"/>
          <w:sz w:val="20"/>
          <w:szCs w:val="20"/>
          <w:lang w:val="nl-BE"/>
        </w:rPr>
        <w:t xml:space="preserve"> is een vorm van ijzeroxide die meestal br</w:t>
      </w:r>
      <w:r w:rsidR="005A6683">
        <w:rPr>
          <w:color w:val="auto"/>
          <w:sz w:val="20"/>
          <w:szCs w:val="20"/>
          <w:lang w:val="nl-BE"/>
        </w:rPr>
        <w:t>o</w:t>
      </w:r>
      <w:r w:rsidR="006B2D32" w:rsidRPr="00EA7734">
        <w:rPr>
          <w:color w:val="auto"/>
          <w:sz w:val="20"/>
          <w:szCs w:val="20"/>
          <w:lang w:val="nl-BE"/>
        </w:rPr>
        <w:t xml:space="preserve">os wordt en na verloop van tijd kan afschilferen. </w:t>
      </w:r>
      <w:proofErr w:type="spellStart"/>
      <w:r w:rsidR="006B2D32" w:rsidRPr="00EA7734">
        <w:rPr>
          <w:color w:val="auto"/>
          <w:sz w:val="20"/>
          <w:szCs w:val="20"/>
          <w:lang w:val="nl-BE"/>
        </w:rPr>
        <w:t>Walshuid</w:t>
      </w:r>
      <w:proofErr w:type="spellEnd"/>
      <w:r w:rsidR="006B2D32" w:rsidRPr="00EA7734">
        <w:rPr>
          <w:color w:val="auto"/>
          <w:sz w:val="20"/>
          <w:szCs w:val="20"/>
          <w:lang w:val="nl-BE"/>
        </w:rPr>
        <w:t xml:space="preserve"> moet worden verwijderd </w:t>
      </w:r>
      <w:r w:rsidR="002465BE">
        <w:rPr>
          <w:color w:val="auto"/>
          <w:sz w:val="20"/>
          <w:szCs w:val="20"/>
          <w:lang w:val="nl-BE"/>
        </w:rPr>
        <w:t>vooraleer te spuiten</w:t>
      </w:r>
      <w:r w:rsidR="006B2D32" w:rsidRPr="00EA7734">
        <w:rPr>
          <w:color w:val="auto"/>
          <w:sz w:val="20"/>
          <w:szCs w:val="20"/>
          <w:lang w:val="nl-BE"/>
        </w:rPr>
        <w:t xml:space="preserve">. </w:t>
      </w:r>
    </w:p>
    <w:p w14:paraId="1267885A" w14:textId="77777777" w:rsidR="00914466" w:rsidRPr="00C87703" w:rsidRDefault="00914466" w:rsidP="00914466">
      <w:pPr>
        <w:pStyle w:val="BodyText"/>
        <w:ind w:right="57"/>
        <w:rPr>
          <w:color w:val="auto"/>
          <w:sz w:val="20"/>
          <w:szCs w:val="20"/>
          <w:lang w:val="nl-BE"/>
        </w:rPr>
      </w:pPr>
    </w:p>
    <w:p w14:paraId="702AF639" w14:textId="6F893AA2" w:rsidR="003A6ADB" w:rsidRPr="00C87703" w:rsidRDefault="006B2D32">
      <w:pPr>
        <w:pStyle w:val="BodyText"/>
        <w:ind w:right="57"/>
        <w:rPr>
          <w:color w:val="auto"/>
          <w:sz w:val="20"/>
          <w:szCs w:val="20"/>
          <w:lang w:val="nl-BE"/>
        </w:rPr>
      </w:pPr>
      <w:r w:rsidRPr="00C87703">
        <w:rPr>
          <w:b/>
          <w:bCs w:val="0"/>
          <w:color w:val="auto"/>
          <w:sz w:val="20"/>
          <w:szCs w:val="20"/>
          <w:lang w:val="nl-BE"/>
        </w:rPr>
        <w:t xml:space="preserve">Koudgewalst staal </w:t>
      </w:r>
      <w:r w:rsidRPr="00C87703">
        <w:rPr>
          <w:color w:val="auto"/>
          <w:sz w:val="20"/>
          <w:szCs w:val="20"/>
          <w:lang w:val="nl-BE"/>
        </w:rPr>
        <w:t xml:space="preserve">ziet er glanzend, zilverachtig uit. Het is vaak </w:t>
      </w:r>
      <w:proofErr w:type="spellStart"/>
      <w:r w:rsidRPr="00C87703">
        <w:rPr>
          <w:color w:val="auto"/>
          <w:sz w:val="20"/>
          <w:szCs w:val="20"/>
          <w:lang w:val="nl-BE"/>
        </w:rPr>
        <w:t>olie</w:t>
      </w:r>
      <w:r w:rsidR="002465BE">
        <w:rPr>
          <w:color w:val="auto"/>
          <w:sz w:val="20"/>
          <w:szCs w:val="20"/>
          <w:lang w:val="nl-BE"/>
        </w:rPr>
        <w:t>-</w:t>
      </w:r>
      <w:r w:rsidRPr="00C87703">
        <w:rPr>
          <w:color w:val="auto"/>
          <w:sz w:val="20"/>
          <w:szCs w:val="20"/>
          <w:lang w:val="nl-BE"/>
        </w:rPr>
        <w:t>achtig</w:t>
      </w:r>
      <w:proofErr w:type="spellEnd"/>
      <w:r w:rsidRPr="00C87703">
        <w:rPr>
          <w:color w:val="auto"/>
          <w:sz w:val="20"/>
          <w:szCs w:val="20"/>
          <w:lang w:val="nl-BE"/>
        </w:rPr>
        <w:t xml:space="preserve"> om het te beschermen tegen corrosie.</w:t>
      </w:r>
    </w:p>
    <w:p w14:paraId="3522F6B9" w14:textId="77777777" w:rsidR="00914466" w:rsidRPr="00C87703" w:rsidRDefault="00914466" w:rsidP="00914466">
      <w:pPr>
        <w:pStyle w:val="BodyText"/>
        <w:ind w:right="57"/>
        <w:rPr>
          <w:color w:val="auto"/>
          <w:sz w:val="20"/>
          <w:szCs w:val="20"/>
          <w:lang w:val="nl-BE"/>
        </w:rPr>
      </w:pPr>
    </w:p>
    <w:p w14:paraId="3B34DA26" w14:textId="7C2C06CE" w:rsidR="003A6ADB" w:rsidRPr="00C87703" w:rsidRDefault="006B2D32">
      <w:pPr>
        <w:pStyle w:val="BodyText"/>
        <w:ind w:right="0"/>
        <w:rPr>
          <w:color w:val="auto"/>
          <w:sz w:val="20"/>
          <w:szCs w:val="20"/>
          <w:lang w:val="nl-BE"/>
        </w:rPr>
      </w:pPr>
      <w:r w:rsidRPr="00C87703">
        <w:rPr>
          <w:b/>
          <w:bCs w:val="0"/>
          <w:color w:val="auto"/>
          <w:sz w:val="20"/>
          <w:szCs w:val="20"/>
          <w:lang w:val="nl-BE"/>
        </w:rPr>
        <w:t xml:space="preserve">Het stralen van staal </w:t>
      </w:r>
      <w:r w:rsidRPr="00C87703">
        <w:rPr>
          <w:color w:val="auto"/>
          <w:sz w:val="20"/>
          <w:szCs w:val="20"/>
          <w:lang w:val="nl-BE"/>
        </w:rPr>
        <w:t>is de voorbehandeling bij voorkeur voor warm- en koudgewalste chassisconstructies van staal</w:t>
      </w:r>
      <w:r w:rsidR="002465BE">
        <w:rPr>
          <w:color w:val="auto"/>
          <w:sz w:val="20"/>
          <w:szCs w:val="20"/>
          <w:lang w:val="nl-BE"/>
        </w:rPr>
        <w:t>.</w:t>
      </w:r>
      <w:r w:rsidRPr="00C87703">
        <w:rPr>
          <w:color w:val="auto"/>
          <w:sz w:val="20"/>
          <w:szCs w:val="20"/>
          <w:lang w:val="nl-BE"/>
        </w:rPr>
        <w:t xml:space="preserve"> </w:t>
      </w:r>
      <w:r w:rsidR="002465BE">
        <w:rPr>
          <w:color w:val="auto"/>
          <w:sz w:val="20"/>
          <w:szCs w:val="20"/>
          <w:lang w:val="nl-BE"/>
        </w:rPr>
        <w:t xml:space="preserve">Dit </w:t>
      </w:r>
      <w:r w:rsidRPr="00C87703">
        <w:rPr>
          <w:color w:val="auto"/>
          <w:sz w:val="20"/>
          <w:szCs w:val="20"/>
          <w:lang w:val="nl-BE"/>
        </w:rPr>
        <w:t xml:space="preserve">omdat </w:t>
      </w:r>
      <w:r w:rsidR="002465BE">
        <w:rPr>
          <w:color w:val="auto"/>
          <w:sz w:val="20"/>
          <w:szCs w:val="20"/>
          <w:lang w:val="nl-BE"/>
        </w:rPr>
        <w:t>het</w:t>
      </w:r>
      <w:r w:rsidRPr="00C87703">
        <w:rPr>
          <w:color w:val="auto"/>
          <w:sz w:val="20"/>
          <w:szCs w:val="20"/>
          <w:lang w:val="nl-BE"/>
        </w:rPr>
        <w:t xml:space="preserve"> de meest efficiënte methode is om roest en </w:t>
      </w:r>
      <w:proofErr w:type="spellStart"/>
      <w:r w:rsidRPr="00C87703">
        <w:rPr>
          <w:color w:val="auto"/>
          <w:sz w:val="20"/>
          <w:szCs w:val="20"/>
          <w:lang w:val="nl-BE"/>
        </w:rPr>
        <w:t>walshuid</w:t>
      </w:r>
      <w:proofErr w:type="spellEnd"/>
      <w:r w:rsidRPr="00C87703">
        <w:rPr>
          <w:color w:val="auto"/>
          <w:sz w:val="20"/>
          <w:szCs w:val="20"/>
          <w:lang w:val="nl-BE"/>
        </w:rPr>
        <w:t xml:space="preserve"> te verwijderen. </w:t>
      </w:r>
    </w:p>
    <w:p w14:paraId="75A1BDF1" w14:textId="333331EC" w:rsidR="003A6ADB" w:rsidRPr="00C87703" w:rsidRDefault="006B2D32">
      <w:pPr>
        <w:pStyle w:val="BodyText"/>
        <w:ind w:right="0"/>
        <w:rPr>
          <w:color w:val="auto"/>
          <w:sz w:val="20"/>
          <w:szCs w:val="20"/>
          <w:lang w:val="nl-BE"/>
        </w:rPr>
      </w:pPr>
      <w:r w:rsidRPr="00C87703">
        <w:rPr>
          <w:color w:val="auto"/>
          <w:sz w:val="20"/>
          <w:szCs w:val="20"/>
          <w:lang w:val="nl-BE"/>
        </w:rPr>
        <w:t xml:space="preserve">Gekoeld ijzergrit of </w:t>
      </w:r>
      <w:r w:rsidR="00F15664">
        <w:rPr>
          <w:color w:val="auto"/>
          <w:sz w:val="20"/>
          <w:szCs w:val="20"/>
          <w:lang w:val="nl-BE"/>
        </w:rPr>
        <w:t>korund</w:t>
      </w:r>
      <w:r w:rsidRPr="00C87703">
        <w:rPr>
          <w:color w:val="auto"/>
          <w:sz w:val="20"/>
          <w:szCs w:val="20"/>
          <w:lang w:val="nl-BE"/>
        </w:rPr>
        <w:t xml:space="preserve"> worden meestal gebruikt als straalmiddel voor staal, maar er kunnen ook andere </w:t>
      </w:r>
      <w:r w:rsidR="0030619A">
        <w:rPr>
          <w:color w:val="auto"/>
          <w:sz w:val="20"/>
          <w:szCs w:val="20"/>
          <w:lang w:val="nl-BE"/>
        </w:rPr>
        <w:t>straalmiddelen</w:t>
      </w:r>
      <w:r w:rsidRPr="00C87703">
        <w:rPr>
          <w:color w:val="auto"/>
          <w:sz w:val="20"/>
          <w:szCs w:val="20"/>
          <w:lang w:val="nl-BE"/>
        </w:rPr>
        <w:t xml:space="preserve"> worden gebruikt. </w:t>
      </w:r>
    </w:p>
    <w:p w14:paraId="5900B418" w14:textId="4EEC8227" w:rsidR="003A6ADB" w:rsidRPr="00C87703" w:rsidRDefault="006B2D32">
      <w:pPr>
        <w:pStyle w:val="BodyText"/>
        <w:ind w:right="0"/>
        <w:rPr>
          <w:color w:val="auto"/>
          <w:sz w:val="20"/>
          <w:szCs w:val="20"/>
          <w:lang w:val="nl-BE"/>
        </w:rPr>
      </w:pPr>
      <w:r w:rsidRPr="00C87703">
        <w:rPr>
          <w:color w:val="auto"/>
          <w:sz w:val="20"/>
          <w:szCs w:val="20"/>
          <w:lang w:val="nl-BE"/>
        </w:rPr>
        <w:t xml:space="preserve">Dit proces moet worden uitgevoerd </w:t>
      </w:r>
      <w:r w:rsidR="00E034ED">
        <w:rPr>
          <w:color w:val="auto"/>
          <w:sz w:val="20"/>
          <w:szCs w:val="20"/>
          <w:lang w:val="nl-BE"/>
        </w:rPr>
        <w:t>to</w:t>
      </w:r>
      <w:r w:rsidR="008811B0">
        <w:rPr>
          <w:color w:val="auto"/>
          <w:sz w:val="20"/>
          <w:szCs w:val="20"/>
          <w:lang w:val="nl-BE"/>
        </w:rPr>
        <w:t>t</w:t>
      </w:r>
      <w:r w:rsidRPr="00C87703">
        <w:rPr>
          <w:color w:val="auto"/>
          <w:sz w:val="20"/>
          <w:szCs w:val="20"/>
          <w:lang w:val="nl-BE"/>
        </w:rPr>
        <w:t xml:space="preserve"> een reinheid van SA2,5 volgens ISO 8501. Het straalprofiel mag niet te grof zijn, anders is er een grote laagdikte primer nodig om het profiel te bedekken en corrosie te voorkomen. Idealiter moet het straalprofiel zo laag mogelijk zijn om een economisch gebruik van primer mogelijk te maken en corrosieproblemen te voorkomen. Een oppervlakteprofiel van 30-40 micron wordt aanbevolen.</w:t>
      </w:r>
    </w:p>
    <w:p w14:paraId="111DEAAE" w14:textId="77777777" w:rsidR="00914466" w:rsidRPr="00C87703" w:rsidRDefault="00914466" w:rsidP="00914466">
      <w:pPr>
        <w:pStyle w:val="BodyText"/>
        <w:ind w:right="0"/>
        <w:rPr>
          <w:color w:val="auto"/>
          <w:sz w:val="20"/>
          <w:szCs w:val="20"/>
          <w:lang w:val="nl-BE"/>
        </w:rPr>
      </w:pPr>
    </w:p>
    <w:p w14:paraId="0B09EC24" w14:textId="38FD3E45" w:rsidR="003A6ADB" w:rsidRPr="00C87703" w:rsidRDefault="006B2D32">
      <w:pPr>
        <w:pStyle w:val="BodyText"/>
        <w:ind w:right="0"/>
        <w:rPr>
          <w:color w:val="auto"/>
          <w:sz w:val="20"/>
          <w:szCs w:val="20"/>
          <w:lang w:val="nl-BE"/>
        </w:rPr>
      </w:pPr>
      <w:r w:rsidRPr="00C87703">
        <w:rPr>
          <w:color w:val="auto"/>
          <w:sz w:val="20"/>
          <w:szCs w:val="20"/>
          <w:lang w:val="nl-BE"/>
        </w:rPr>
        <w:t>Na het stralen moeten alle resterende verontreinigingen en straalmiddelen worden verwijderd met een schone borstel en droge perslucht of door</w:t>
      </w:r>
      <w:r w:rsidR="00C354C0">
        <w:rPr>
          <w:color w:val="auto"/>
          <w:sz w:val="20"/>
          <w:szCs w:val="20"/>
          <w:lang w:val="nl-BE"/>
        </w:rPr>
        <w:t xml:space="preserve"> te</w:t>
      </w:r>
      <w:r w:rsidRPr="00C87703">
        <w:rPr>
          <w:color w:val="auto"/>
          <w:sz w:val="20"/>
          <w:szCs w:val="20"/>
          <w:lang w:val="nl-BE"/>
        </w:rPr>
        <w:t xml:space="preserve"> stofzuigen. </w:t>
      </w:r>
    </w:p>
    <w:p w14:paraId="16B4D861" w14:textId="664AA5E5" w:rsidR="003A6ADB" w:rsidRPr="00C87703" w:rsidRDefault="006B2D32">
      <w:pPr>
        <w:pStyle w:val="BodyText"/>
        <w:ind w:right="0"/>
        <w:rPr>
          <w:color w:val="auto"/>
          <w:sz w:val="20"/>
          <w:szCs w:val="20"/>
          <w:lang w:val="nl-BE"/>
        </w:rPr>
      </w:pPr>
      <w:r w:rsidRPr="00C87703">
        <w:rPr>
          <w:color w:val="auto"/>
          <w:sz w:val="20"/>
          <w:szCs w:val="20"/>
          <w:lang w:val="nl-BE"/>
        </w:rPr>
        <w:t xml:space="preserve">Het gestraalde oppervlak moet droog en vrij van verontreiniging worden gehouden en onmiddellijk (of zo snel mogelijk) worden </w:t>
      </w:r>
      <w:proofErr w:type="spellStart"/>
      <w:r w:rsidRPr="00C87703">
        <w:rPr>
          <w:color w:val="auto"/>
          <w:sz w:val="20"/>
          <w:szCs w:val="20"/>
          <w:lang w:val="nl-BE"/>
        </w:rPr>
        <w:t>geprimed</w:t>
      </w:r>
      <w:proofErr w:type="spellEnd"/>
      <w:r w:rsidRPr="00C87703">
        <w:rPr>
          <w:color w:val="auto"/>
          <w:sz w:val="20"/>
          <w:szCs w:val="20"/>
          <w:lang w:val="nl-BE"/>
        </w:rPr>
        <w:t xml:space="preserve"> met de relevante </w:t>
      </w:r>
      <w:proofErr w:type="spellStart"/>
      <w:r w:rsidRPr="00C87703">
        <w:rPr>
          <w:color w:val="auto"/>
          <w:sz w:val="20"/>
          <w:szCs w:val="20"/>
          <w:lang w:val="nl-BE"/>
        </w:rPr>
        <w:t>Delfleet</w:t>
      </w:r>
      <w:proofErr w:type="spellEnd"/>
      <w:r w:rsidRPr="00C87703">
        <w:rPr>
          <w:color w:val="auto"/>
          <w:sz w:val="20"/>
          <w:szCs w:val="20"/>
          <w:lang w:val="nl-BE"/>
        </w:rPr>
        <w:t xml:space="preserve"> Primer.</w:t>
      </w:r>
    </w:p>
    <w:p w14:paraId="32DDB6AA" w14:textId="77777777" w:rsidR="003A6ADB" w:rsidRPr="00C87703" w:rsidRDefault="006B2D32">
      <w:pPr>
        <w:pStyle w:val="BodyText"/>
        <w:ind w:right="567"/>
        <w:rPr>
          <w:color w:val="auto"/>
          <w:sz w:val="20"/>
          <w:szCs w:val="20"/>
          <w:lang w:val="nl-BE"/>
        </w:rPr>
      </w:pPr>
      <w:r w:rsidRPr="00C87703">
        <w:rPr>
          <w:color w:val="auto"/>
          <w:sz w:val="20"/>
          <w:szCs w:val="20"/>
          <w:lang w:val="nl-BE"/>
        </w:rPr>
        <w:t>Als algemene regel geldt dat stralen niet wordt aanbevolen wanneer de relatieve vochtigheid hoger is dan 85%. Zorg er ook voor dat de gestraalde oppervlakken niet worden verontreinigd door overmatig gebruik.</w:t>
      </w:r>
    </w:p>
    <w:p w14:paraId="0901F000" w14:textId="77777777" w:rsidR="00914466" w:rsidRPr="00C87703" w:rsidRDefault="00914466" w:rsidP="00914466">
      <w:pPr>
        <w:pStyle w:val="BodyText"/>
        <w:ind w:right="567"/>
        <w:rPr>
          <w:color w:val="auto"/>
          <w:sz w:val="20"/>
          <w:szCs w:val="20"/>
          <w:lang w:val="nl-BE"/>
        </w:rPr>
      </w:pPr>
    </w:p>
    <w:p w14:paraId="7EB55EC9" w14:textId="77777777" w:rsidR="003A6ADB" w:rsidRPr="00C87703" w:rsidRDefault="006B2D32">
      <w:pPr>
        <w:pStyle w:val="BodyText"/>
        <w:ind w:right="567"/>
        <w:rPr>
          <w:b/>
          <w:bCs w:val="0"/>
          <w:color w:val="auto"/>
          <w:sz w:val="20"/>
          <w:szCs w:val="20"/>
          <w:lang w:val="nl-BE"/>
        </w:rPr>
      </w:pPr>
      <w:r w:rsidRPr="00C87703">
        <w:rPr>
          <w:b/>
          <w:bCs w:val="0"/>
          <w:color w:val="auto"/>
          <w:sz w:val="20"/>
          <w:szCs w:val="20"/>
          <w:lang w:val="nl-BE"/>
        </w:rPr>
        <w:t>Andere voorbereiding voor staal</w:t>
      </w:r>
    </w:p>
    <w:p w14:paraId="0F024CB8" w14:textId="0C9EDCCE" w:rsidR="003A6ADB" w:rsidRPr="00C87703" w:rsidRDefault="006B2D32">
      <w:pPr>
        <w:pStyle w:val="BodyText"/>
        <w:ind w:right="567"/>
        <w:rPr>
          <w:color w:val="auto"/>
          <w:sz w:val="20"/>
          <w:szCs w:val="20"/>
          <w:lang w:val="nl-BE"/>
        </w:rPr>
      </w:pPr>
      <w:r w:rsidRPr="00C87703">
        <w:rPr>
          <w:color w:val="auto"/>
          <w:sz w:val="20"/>
          <w:szCs w:val="20"/>
          <w:lang w:val="nl-BE"/>
        </w:rPr>
        <w:t>Koudgewalst staal van goede kwaliteit (met een glanzende, zilveren afwerking) kan machinaal worden geschuurd in plaats van gestraald. Ontvet met D845 om olie- en vetvervuiling te verwijderen en schuur vervolgens grondig met P120-180 schuurschijven. Veeg ten slotte schoon met D845 of D837.</w:t>
      </w:r>
    </w:p>
    <w:p w14:paraId="0E8540A3" w14:textId="77777777" w:rsidR="00914466" w:rsidRPr="00C87703" w:rsidRDefault="00914466" w:rsidP="00914466">
      <w:pPr>
        <w:pStyle w:val="BodyText"/>
        <w:ind w:right="567"/>
        <w:rPr>
          <w:color w:val="auto"/>
          <w:sz w:val="20"/>
          <w:szCs w:val="20"/>
          <w:lang w:val="nl-BE"/>
        </w:rPr>
      </w:pPr>
    </w:p>
    <w:p w14:paraId="6645E085" w14:textId="62CB28B4" w:rsidR="003A6ADB" w:rsidRPr="00C87703" w:rsidRDefault="006B2D32">
      <w:pPr>
        <w:pStyle w:val="BodyText"/>
        <w:ind w:right="567"/>
        <w:rPr>
          <w:color w:val="auto"/>
          <w:sz w:val="20"/>
          <w:szCs w:val="20"/>
          <w:lang w:val="nl-BE"/>
        </w:rPr>
      </w:pPr>
      <w:r w:rsidRPr="00C87703">
        <w:rPr>
          <w:color w:val="auto"/>
          <w:sz w:val="20"/>
          <w:szCs w:val="20"/>
          <w:lang w:val="nl-BE"/>
        </w:rPr>
        <w:t xml:space="preserve">Er zijn verschillende chemische voorbehandelingen beschikbaar voor staal. De meest gebruikte zijn ijzerfosfaat en zinkfosfaat. Deze werken niet over </w:t>
      </w:r>
      <w:proofErr w:type="spellStart"/>
      <w:r w:rsidRPr="00C87703">
        <w:rPr>
          <w:color w:val="auto"/>
          <w:sz w:val="20"/>
          <w:szCs w:val="20"/>
          <w:lang w:val="nl-BE"/>
        </w:rPr>
        <w:t>walshuid</w:t>
      </w:r>
      <w:proofErr w:type="spellEnd"/>
      <w:r w:rsidRPr="00C87703">
        <w:rPr>
          <w:color w:val="auto"/>
          <w:sz w:val="20"/>
          <w:szCs w:val="20"/>
          <w:lang w:val="nl-BE"/>
        </w:rPr>
        <w:t xml:space="preserve"> die voor de behandeling verwijderd moet worden. Staal dat is behandeld met ijzer- of zinkfosfaat kan normaal gesproken zonder verdere voorbereiding in de grond</w:t>
      </w:r>
      <w:r w:rsidR="00027EA1">
        <w:rPr>
          <w:color w:val="auto"/>
          <w:sz w:val="20"/>
          <w:szCs w:val="20"/>
          <w:lang w:val="nl-BE"/>
        </w:rPr>
        <w:t>lak</w:t>
      </w:r>
      <w:r w:rsidRPr="00C87703">
        <w:rPr>
          <w:color w:val="auto"/>
          <w:sz w:val="20"/>
          <w:szCs w:val="20"/>
          <w:lang w:val="nl-BE"/>
        </w:rPr>
        <w:t xml:space="preserve"> worden gezet.</w:t>
      </w:r>
    </w:p>
    <w:p w14:paraId="021ACE47" w14:textId="77777777" w:rsidR="00914466" w:rsidRPr="00C87703" w:rsidRDefault="00914466" w:rsidP="00914466">
      <w:pPr>
        <w:pStyle w:val="BodyText"/>
        <w:ind w:right="567"/>
        <w:rPr>
          <w:b/>
          <w:color w:val="auto"/>
          <w:sz w:val="20"/>
          <w:szCs w:val="20"/>
          <w:lang w:val="nl-BE"/>
        </w:rPr>
      </w:pPr>
    </w:p>
    <w:p w14:paraId="492C78CD" w14:textId="77777777" w:rsidR="00AD61E7" w:rsidRDefault="00AD61E7">
      <w:pPr>
        <w:rPr>
          <w:rFonts w:ascii="Arial" w:eastAsia="Times New Roman" w:hAnsi="Arial" w:cs="Times New Roman"/>
          <w:b/>
          <w:bCs/>
          <w:sz w:val="20"/>
          <w:szCs w:val="20"/>
          <w:lang w:val="nl-BE"/>
        </w:rPr>
      </w:pPr>
      <w:r>
        <w:rPr>
          <w:b/>
          <w:sz w:val="20"/>
          <w:szCs w:val="20"/>
          <w:lang w:val="nl-BE"/>
        </w:rPr>
        <w:br w:type="page"/>
      </w:r>
    </w:p>
    <w:p w14:paraId="21C33891" w14:textId="45898E7F" w:rsidR="003A6ADB" w:rsidRPr="00C87703" w:rsidRDefault="006B2D32">
      <w:pPr>
        <w:pStyle w:val="BodyText"/>
        <w:ind w:right="567"/>
        <w:rPr>
          <w:b/>
          <w:color w:val="auto"/>
          <w:sz w:val="20"/>
          <w:szCs w:val="20"/>
          <w:lang w:val="nl-BE"/>
        </w:rPr>
      </w:pPr>
      <w:r w:rsidRPr="00C87703">
        <w:rPr>
          <w:b/>
          <w:color w:val="auto"/>
          <w:sz w:val="20"/>
          <w:szCs w:val="20"/>
          <w:lang w:val="nl-BE"/>
        </w:rPr>
        <w:lastRenderedPageBreak/>
        <w:t xml:space="preserve">Thermisch verzinkt staal (met </w:t>
      </w:r>
      <w:r w:rsidRPr="00BB5B40">
        <w:rPr>
          <w:b/>
          <w:color w:val="auto"/>
          <w:sz w:val="20"/>
          <w:szCs w:val="20"/>
          <w:lang w:val="nl-BE"/>
        </w:rPr>
        <w:t>vorstvlokkenpatroon</w:t>
      </w:r>
      <w:r w:rsidRPr="00C87703">
        <w:rPr>
          <w:b/>
          <w:color w:val="auto"/>
          <w:sz w:val="20"/>
          <w:szCs w:val="20"/>
          <w:lang w:val="nl-BE"/>
        </w:rPr>
        <w:t>)</w:t>
      </w:r>
    </w:p>
    <w:p w14:paraId="595DDBE1" w14:textId="03E1DC44" w:rsidR="003A6ADB" w:rsidRPr="00C87703" w:rsidRDefault="006B2D32">
      <w:pPr>
        <w:pStyle w:val="BodyText"/>
        <w:ind w:right="567"/>
        <w:rPr>
          <w:color w:val="auto"/>
          <w:sz w:val="20"/>
          <w:szCs w:val="20"/>
          <w:lang w:val="nl-BE"/>
        </w:rPr>
      </w:pPr>
      <w:r w:rsidRPr="00C87703">
        <w:rPr>
          <w:color w:val="auto"/>
          <w:sz w:val="20"/>
          <w:szCs w:val="20"/>
          <w:lang w:val="nl-BE"/>
        </w:rPr>
        <w:t xml:space="preserve">Ontvet het oppervlak grondig met D845 en schuur vervolgens met </w:t>
      </w:r>
      <w:r w:rsidRPr="00004E74">
        <w:rPr>
          <w:color w:val="auto"/>
          <w:sz w:val="20"/>
          <w:szCs w:val="20"/>
          <w:lang w:val="nl-BE"/>
        </w:rPr>
        <w:t>fijn</w:t>
      </w:r>
      <w:r w:rsidR="00004E74" w:rsidRPr="00004E74">
        <w:rPr>
          <w:color w:val="auto"/>
          <w:sz w:val="20"/>
          <w:szCs w:val="20"/>
          <w:lang w:val="nl-BE"/>
        </w:rPr>
        <w:t>e</w:t>
      </w:r>
      <w:r w:rsidRPr="00004E74">
        <w:rPr>
          <w:color w:val="auto"/>
          <w:sz w:val="20"/>
          <w:szCs w:val="20"/>
          <w:lang w:val="nl-BE"/>
        </w:rPr>
        <w:t xml:space="preserve"> Scotch</w:t>
      </w:r>
      <w:r w:rsidR="0057246E">
        <w:rPr>
          <w:color w:val="auto"/>
          <w:sz w:val="20"/>
          <w:szCs w:val="20"/>
          <w:lang w:val="nl-BE"/>
        </w:rPr>
        <w:t>-</w:t>
      </w:r>
      <w:proofErr w:type="spellStart"/>
      <w:r w:rsidRPr="00004E74">
        <w:rPr>
          <w:color w:val="auto"/>
          <w:sz w:val="20"/>
          <w:szCs w:val="20"/>
          <w:lang w:val="nl-BE"/>
        </w:rPr>
        <w:t>Brite</w:t>
      </w:r>
      <w:proofErr w:type="spellEnd"/>
      <w:r w:rsidRPr="00004E74">
        <w:rPr>
          <w:color w:val="auto"/>
          <w:sz w:val="20"/>
          <w:szCs w:val="20"/>
          <w:lang w:val="nl-BE"/>
        </w:rPr>
        <w:t>.</w:t>
      </w:r>
      <w:r w:rsidRPr="00C87703">
        <w:rPr>
          <w:color w:val="auto"/>
          <w:sz w:val="20"/>
          <w:szCs w:val="20"/>
          <w:lang w:val="nl-BE"/>
        </w:rPr>
        <w:t xml:space="preserve"> Veeg schoon met D845 of D837 voordat u </w:t>
      </w:r>
      <w:r w:rsidR="00BB5B40">
        <w:rPr>
          <w:color w:val="auto"/>
          <w:sz w:val="20"/>
          <w:szCs w:val="20"/>
          <w:lang w:val="nl-BE"/>
        </w:rPr>
        <w:t>voorspuit</w:t>
      </w:r>
      <w:r w:rsidRPr="00C87703">
        <w:rPr>
          <w:color w:val="auto"/>
          <w:sz w:val="20"/>
          <w:szCs w:val="20"/>
          <w:lang w:val="nl-BE"/>
        </w:rPr>
        <w:t xml:space="preserve"> met de relevante </w:t>
      </w:r>
      <w:proofErr w:type="spellStart"/>
      <w:r w:rsidR="006357B1" w:rsidRPr="00C87703">
        <w:rPr>
          <w:color w:val="auto"/>
          <w:sz w:val="20"/>
          <w:szCs w:val="20"/>
          <w:lang w:val="nl-BE"/>
        </w:rPr>
        <w:t>Delfleet</w:t>
      </w:r>
      <w:proofErr w:type="spellEnd"/>
      <w:r w:rsidR="006357B1" w:rsidRPr="00C87703">
        <w:rPr>
          <w:color w:val="auto"/>
          <w:sz w:val="20"/>
          <w:szCs w:val="20"/>
          <w:lang w:val="nl-BE"/>
        </w:rPr>
        <w:t xml:space="preserve"> </w:t>
      </w:r>
      <w:r w:rsidRPr="00C87703">
        <w:rPr>
          <w:color w:val="auto"/>
          <w:sz w:val="20"/>
          <w:szCs w:val="20"/>
          <w:lang w:val="nl-BE"/>
        </w:rPr>
        <w:t>Primer.</w:t>
      </w:r>
    </w:p>
    <w:p w14:paraId="7DE6A5E0" w14:textId="77777777" w:rsidR="00914466" w:rsidRPr="00C87703" w:rsidRDefault="00914466" w:rsidP="00914466">
      <w:pPr>
        <w:pStyle w:val="BodyText"/>
        <w:ind w:right="567"/>
        <w:rPr>
          <w:color w:val="auto"/>
          <w:sz w:val="20"/>
          <w:szCs w:val="20"/>
          <w:lang w:val="nl-BE"/>
        </w:rPr>
      </w:pPr>
    </w:p>
    <w:p w14:paraId="00C93257" w14:textId="77777777" w:rsidR="003A6ADB" w:rsidRPr="00C87703" w:rsidRDefault="006B2D32">
      <w:pPr>
        <w:pStyle w:val="BodyText"/>
        <w:ind w:right="567"/>
        <w:rPr>
          <w:b/>
          <w:color w:val="auto"/>
          <w:sz w:val="20"/>
          <w:szCs w:val="20"/>
          <w:lang w:val="nl-BE"/>
        </w:rPr>
      </w:pPr>
      <w:r w:rsidRPr="00C87703">
        <w:rPr>
          <w:b/>
          <w:color w:val="auto"/>
          <w:sz w:val="20"/>
          <w:szCs w:val="20"/>
          <w:lang w:val="nl-BE"/>
        </w:rPr>
        <w:t>Elektrolytisch verzinkt staal (</w:t>
      </w:r>
      <w:proofErr w:type="spellStart"/>
      <w:r w:rsidRPr="00C87703">
        <w:rPr>
          <w:b/>
          <w:color w:val="auto"/>
          <w:sz w:val="20"/>
          <w:szCs w:val="20"/>
          <w:lang w:val="nl-BE"/>
        </w:rPr>
        <w:t>Zintec</w:t>
      </w:r>
      <w:proofErr w:type="spellEnd"/>
      <w:r w:rsidRPr="00C87703">
        <w:rPr>
          <w:b/>
          <w:color w:val="auto"/>
          <w:sz w:val="20"/>
          <w:szCs w:val="20"/>
          <w:lang w:val="nl-BE"/>
        </w:rPr>
        <w:t>)</w:t>
      </w:r>
    </w:p>
    <w:p w14:paraId="419CE0CA" w14:textId="0D07C757" w:rsidR="003A6ADB" w:rsidRPr="00C87703" w:rsidRDefault="006B2D32">
      <w:pPr>
        <w:pStyle w:val="BodyText"/>
        <w:ind w:right="567"/>
        <w:rPr>
          <w:color w:val="auto"/>
          <w:sz w:val="20"/>
          <w:szCs w:val="20"/>
          <w:lang w:val="nl-BE"/>
        </w:rPr>
      </w:pPr>
      <w:r w:rsidRPr="00C87703">
        <w:rPr>
          <w:color w:val="auto"/>
          <w:sz w:val="20"/>
          <w:szCs w:val="20"/>
          <w:lang w:val="nl-BE"/>
        </w:rPr>
        <w:t>Was vuil af, ontvet met D845 en schuur vervolgens met fijn</w:t>
      </w:r>
      <w:r w:rsidR="00004E74">
        <w:rPr>
          <w:color w:val="auto"/>
          <w:sz w:val="20"/>
          <w:szCs w:val="20"/>
          <w:lang w:val="nl-BE"/>
        </w:rPr>
        <w:t>e</w:t>
      </w:r>
      <w:r w:rsidRPr="00C87703">
        <w:rPr>
          <w:color w:val="auto"/>
          <w:sz w:val="20"/>
          <w:szCs w:val="20"/>
          <w:lang w:val="nl-BE"/>
        </w:rPr>
        <w:t xml:space="preserve"> Scotch</w:t>
      </w:r>
      <w:r w:rsidR="0057246E">
        <w:rPr>
          <w:color w:val="auto"/>
          <w:sz w:val="20"/>
          <w:szCs w:val="20"/>
          <w:lang w:val="nl-BE"/>
        </w:rPr>
        <w:t>-</w:t>
      </w:r>
      <w:proofErr w:type="spellStart"/>
      <w:r w:rsidRPr="00C87703">
        <w:rPr>
          <w:color w:val="auto"/>
          <w:sz w:val="20"/>
          <w:szCs w:val="20"/>
          <w:lang w:val="nl-BE"/>
        </w:rPr>
        <w:t>Brite</w:t>
      </w:r>
      <w:proofErr w:type="spellEnd"/>
      <w:r w:rsidRPr="00C87703">
        <w:rPr>
          <w:color w:val="auto"/>
          <w:sz w:val="20"/>
          <w:szCs w:val="20"/>
          <w:lang w:val="nl-BE"/>
        </w:rPr>
        <w:t xml:space="preserve">. Veeg schoon met D845 of D837 alvorens te primen met de relevante </w:t>
      </w:r>
      <w:proofErr w:type="spellStart"/>
      <w:r w:rsidR="006357B1" w:rsidRPr="00C87703">
        <w:rPr>
          <w:color w:val="auto"/>
          <w:sz w:val="20"/>
          <w:szCs w:val="20"/>
          <w:lang w:val="nl-BE"/>
        </w:rPr>
        <w:t>Delfleet</w:t>
      </w:r>
      <w:proofErr w:type="spellEnd"/>
      <w:r w:rsidR="006357B1" w:rsidRPr="00C87703">
        <w:rPr>
          <w:color w:val="auto"/>
          <w:sz w:val="20"/>
          <w:szCs w:val="20"/>
          <w:lang w:val="nl-BE"/>
        </w:rPr>
        <w:t xml:space="preserve"> </w:t>
      </w:r>
      <w:r w:rsidRPr="00C87703">
        <w:rPr>
          <w:color w:val="auto"/>
          <w:sz w:val="20"/>
          <w:szCs w:val="20"/>
          <w:lang w:val="nl-BE"/>
        </w:rPr>
        <w:t>Primer. Let er bij het schuren op dat u niet door de zinklaag heen schuurt.</w:t>
      </w:r>
    </w:p>
    <w:p w14:paraId="7C7B9267" w14:textId="77777777" w:rsidR="00914466" w:rsidRPr="00C87703" w:rsidRDefault="00914466" w:rsidP="00914466">
      <w:pPr>
        <w:pStyle w:val="BodyText"/>
        <w:ind w:right="567"/>
        <w:rPr>
          <w:rFonts w:cs="Arial"/>
          <w:color w:val="auto"/>
          <w:sz w:val="20"/>
          <w:szCs w:val="20"/>
          <w:lang w:val="nl-BE"/>
        </w:rPr>
      </w:pPr>
    </w:p>
    <w:p w14:paraId="3A686D2A" w14:textId="77777777" w:rsidR="003A6ADB" w:rsidRPr="00C87703" w:rsidRDefault="006B2D32">
      <w:pPr>
        <w:pStyle w:val="BodyText"/>
        <w:ind w:right="-87"/>
        <w:rPr>
          <w:b/>
          <w:color w:val="auto"/>
          <w:sz w:val="20"/>
          <w:szCs w:val="20"/>
          <w:lang w:val="nl-BE"/>
        </w:rPr>
      </w:pPr>
      <w:r w:rsidRPr="00C87703">
        <w:rPr>
          <w:b/>
          <w:color w:val="auto"/>
          <w:sz w:val="20"/>
          <w:szCs w:val="20"/>
          <w:lang w:val="nl-BE"/>
        </w:rPr>
        <w:t>Thermisch verzinkt/gemetalliseerd staal</w:t>
      </w:r>
    </w:p>
    <w:p w14:paraId="5330CA02" w14:textId="5ACF9296" w:rsidR="003A6ADB" w:rsidRPr="00C87703" w:rsidRDefault="006B2D32">
      <w:pPr>
        <w:pStyle w:val="BodyText"/>
        <w:ind w:right="-87"/>
        <w:rPr>
          <w:color w:val="auto"/>
          <w:sz w:val="20"/>
          <w:szCs w:val="20"/>
          <w:lang w:val="nl-BE"/>
        </w:rPr>
      </w:pPr>
      <w:r w:rsidRPr="00C87703">
        <w:rPr>
          <w:color w:val="auto"/>
          <w:sz w:val="20"/>
          <w:szCs w:val="20"/>
          <w:lang w:val="nl-BE"/>
        </w:rPr>
        <w:t xml:space="preserve">Gemetalliseerd staal is meestal gestraald staal dat thermisch is </w:t>
      </w:r>
      <w:r w:rsidR="00552667">
        <w:rPr>
          <w:color w:val="auto"/>
          <w:sz w:val="20"/>
          <w:szCs w:val="20"/>
          <w:lang w:val="nl-BE"/>
        </w:rPr>
        <w:t>gecoat</w:t>
      </w:r>
      <w:r w:rsidRPr="00C87703">
        <w:rPr>
          <w:color w:val="auto"/>
          <w:sz w:val="20"/>
          <w:szCs w:val="20"/>
          <w:lang w:val="nl-BE"/>
        </w:rPr>
        <w:t xml:space="preserve"> met een 85:15 mengsel van metallisch zink en aluminium. Het oppervlak heeft een open matrix van zink en aluminium. Het profiel van de coating kan grof zijn (80-150 micron) en daarom is een hoge laag primer nodig om het profiel te vullen en te bedekken. Voor de beste resultaten breng je een lichte laag epoxyprimer aan en laat je deze uitdampen. Het oppervlak moet dan worden gecoat met zwaardere lagen epoxyprimer.</w:t>
      </w:r>
    </w:p>
    <w:p w14:paraId="11C2A232" w14:textId="43FDAF1F" w:rsidR="003A6ADB" w:rsidRPr="00C87703" w:rsidRDefault="006B2D32">
      <w:pPr>
        <w:pStyle w:val="BodyText"/>
        <w:ind w:right="-87"/>
        <w:rPr>
          <w:color w:val="auto"/>
          <w:sz w:val="20"/>
          <w:szCs w:val="20"/>
          <w:lang w:val="nl-BE"/>
        </w:rPr>
      </w:pPr>
      <w:r w:rsidRPr="00C87703">
        <w:rPr>
          <w:color w:val="auto"/>
          <w:sz w:val="20"/>
          <w:szCs w:val="20"/>
          <w:lang w:val="nl-BE"/>
        </w:rPr>
        <w:t xml:space="preserve">Drogen aan de lucht wordt aanbevolen, omdat </w:t>
      </w:r>
      <w:r w:rsidR="00A51405">
        <w:rPr>
          <w:color w:val="auto"/>
          <w:sz w:val="20"/>
          <w:szCs w:val="20"/>
          <w:lang w:val="nl-BE"/>
        </w:rPr>
        <w:t>het stoken</w:t>
      </w:r>
      <w:r w:rsidRPr="00C87703">
        <w:rPr>
          <w:color w:val="auto"/>
          <w:sz w:val="20"/>
          <w:szCs w:val="20"/>
          <w:lang w:val="nl-BE"/>
        </w:rPr>
        <w:t xml:space="preserve"> luchtbellen in de lak kan veroorzaken.</w:t>
      </w:r>
    </w:p>
    <w:p w14:paraId="7E9A3C02" w14:textId="77777777" w:rsidR="00914466" w:rsidRPr="00C87703" w:rsidRDefault="00914466" w:rsidP="00914466">
      <w:pPr>
        <w:pStyle w:val="BodyText"/>
        <w:ind w:right="-87"/>
        <w:rPr>
          <w:color w:val="auto"/>
          <w:sz w:val="20"/>
          <w:szCs w:val="20"/>
          <w:lang w:val="nl-BE"/>
        </w:rPr>
      </w:pPr>
    </w:p>
    <w:p w14:paraId="72D5081E" w14:textId="77777777" w:rsidR="003A6ADB" w:rsidRPr="00C87703" w:rsidRDefault="006B2D32">
      <w:pPr>
        <w:pStyle w:val="BodyText"/>
        <w:ind w:right="-87"/>
        <w:rPr>
          <w:b/>
          <w:color w:val="auto"/>
          <w:sz w:val="20"/>
          <w:szCs w:val="20"/>
          <w:lang w:val="nl-BE"/>
        </w:rPr>
      </w:pPr>
      <w:r w:rsidRPr="00C87703">
        <w:rPr>
          <w:b/>
          <w:color w:val="auto"/>
          <w:sz w:val="20"/>
          <w:szCs w:val="20"/>
          <w:lang w:val="nl-BE"/>
        </w:rPr>
        <w:t>Roestvrij staal</w:t>
      </w:r>
    </w:p>
    <w:p w14:paraId="71A54A53" w14:textId="5A656DF6" w:rsidR="003A6ADB" w:rsidRPr="00C87703" w:rsidRDefault="006B2D32">
      <w:pPr>
        <w:pStyle w:val="BodyText"/>
        <w:ind w:right="-87"/>
        <w:rPr>
          <w:color w:val="auto"/>
          <w:sz w:val="20"/>
          <w:szCs w:val="20"/>
          <w:lang w:val="nl-BE"/>
        </w:rPr>
      </w:pPr>
      <w:r w:rsidRPr="00C87703">
        <w:rPr>
          <w:color w:val="auto"/>
          <w:sz w:val="20"/>
          <w:szCs w:val="20"/>
          <w:lang w:val="nl-BE"/>
        </w:rPr>
        <w:t xml:space="preserve">Ontvet met </w:t>
      </w:r>
      <w:r w:rsidR="00C21F16" w:rsidRPr="00C87703">
        <w:rPr>
          <w:color w:val="auto"/>
          <w:sz w:val="20"/>
          <w:szCs w:val="20"/>
          <w:lang w:val="nl-BE"/>
        </w:rPr>
        <w:t xml:space="preserve">D845 </w:t>
      </w:r>
      <w:r w:rsidRPr="00C87703">
        <w:rPr>
          <w:color w:val="auto"/>
          <w:sz w:val="20"/>
          <w:szCs w:val="20"/>
          <w:lang w:val="nl-BE"/>
        </w:rPr>
        <w:t xml:space="preserve">en schuur machinaal met schuurschijven P80-120, </w:t>
      </w:r>
      <w:r w:rsidR="006D0628">
        <w:rPr>
          <w:color w:val="auto"/>
          <w:sz w:val="20"/>
          <w:szCs w:val="20"/>
          <w:lang w:val="nl-BE"/>
        </w:rPr>
        <w:t>vooraleer</w:t>
      </w:r>
      <w:r w:rsidRPr="00C87703">
        <w:rPr>
          <w:color w:val="auto"/>
          <w:sz w:val="20"/>
          <w:szCs w:val="20"/>
          <w:lang w:val="nl-BE"/>
        </w:rPr>
        <w:t xml:space="preserve"> je reinigt met</w:t>
      </w:r>
      <w:bookmarkStart w:id="1" w:name="_Hlk119923520"/>
      <w:r w:rsidR="00C21F16" w:rsidRPr="00C87703">
        <w:rPr>
          <w:color w:val="auto"/>
          <w:sz w:val="20"/>
          <w:szCs w:val="20"/>
          <w:lang w:val="nl-BE"/>
        </w:rPr>
        <w:t xml:space="preserve"> D845 of D837</w:t>
      </w:r>
      <w:r w:rsidRPr="00C87703">
        <w:rPr>
          <w:color w:val="auto"/>
          <w:sz w:val="20"/>
          <w:szCs w:val="20"/>
          <w:lang w:val="nl-BE"/>
        </w:rPr>
        <w:t>.</w:t>
      </w:r>
    </w:p>
    <w:bookmarkEnd w:id="1"/>
    <w:p w14:paraId="4AEF3CAF" w14:textId="77777777" w:rsidR="00914466" w:rsidRPr="00C87703" w:rsidRDefault="00914466" w:rsidP="00914466">
      <w:pPr>
        <w:pStyle w:val="BodyText"/>
        <w:ind w:right="-87"/>
        <w:rPr>
          <w:b/>
          <w:color w:val="auto"/>
          <w:sz w:val="20"/>
          <w:szCs w:val="20"/>
          <w:lang w:val="nl-BE"/>
        </w:rPr>
      </w:pPr>
    </w:p>
    <w:p w14:paraId="6D2153DA" w14:textId="77777777" w:rsidR="003A6ADB" w:rsidRPr="00C87703" w:rsidRDefault="006B2D32">
      <w:pPr>
        <w:pStyle w:val="BodyText"/>
        <w:ind w:right="-87"/>
        <w:rPr>
          <w:b/>
          <w:color w:val="auto"/>
          <w:sz w:val="20"/>
          <w:szCs w:val="20"/>
          <w:lang w:val="nl-BE"/>
        </w:rPr>
      </w:pPr>
      <w:r w:rsidRPr="00C87703">
        <w:rPr>
          <w:b/>
          <w:color w:val="auto"/>
          <w:sz w:val="20"/>
          <w:szCs w:val="20"/>
          <w:lang w:val="nl-BE"/>
        </w:rPr>
        <w:t>Aluminium</w:t>
      </w:r>
    </w:p>
    <w:p w14:paraId="329ABC38" w14:textId="356A173A" w:rsidR="003A6ADB" w:rsidRPr="00C87703" w:rsidRDefault="006B2D32">
      <w:pPr>
        <w:pStyle w:val="BodyText"/>
        <w:ind w:right="-87"/>
        <w:rPr>
          <w:color w:val="auto"/>
          <w:sz w:val="20"/>
          <w:szCs w:val="20"/>
          <w:lang w:val="nl-BE"/>
        </w:rPr>
      </w:pPr>
      <w:r w:rsidRPr="00C87703">
        <w:rPr>
          <w:color w:val="auto"/>
          <w:sz w:val="20"/>
          <w:szCs w:val="20"/>
          <w:lang w:val="nl-BE"/>
        </w:rPr>
        <w:t xml:space="preserve">Ontvet met </w:t>
      </w:r>
      <w:r w:rsidR="00C21F16" w:rsidRPr="00C87703">
        <w:rPr>
          <w:color w:val="auto"/>
          <w:sz w:val="20"/>
          <w:szCs w:val="20"/>
          <w:lang w:val="nl-BE"/>
        </w:rPr>
        <w:t>D845</w:t>
      </w:r>
      <w:r w:rsidRPr="00C87703">
        <w:rPr>
          <w:color w:val="auto"/>
          <w:sz w:val="20"/>
          <w:szCs w:val="20"/>
          <w:lang w:val="nl-BE"/>
        </w:rPr>
        <w:t>. Schuur het oppervlak grondig met P240-320 schuurschijven. Moeilijke onderdelen zoals klinknagelkoppen of onregelmatige delen moeten zeer grondig geschuurd worden met fijn Scotch</w:t>
      </w:r>
      <w:r w:rsidR="0057246E">
        <w:rPr>
          <w:color w:val="auto"/>
          <w:sz w:val="20"/>
          <w:szCs w:val="20"/>
          <w:lang w:val="nl-BE"/>
        </w:rPr>
        <w:t>-</w:t>
      </w:r>
      <w:proofErr w:type="spellStart"/>
      <w:r w:rsidRPr="00C87703">
        <w:rPr>
          <w:color w:val="auto"/>
          <w:sz w:val="20"/>
          <w:szCs w:val="20"/>
          <w:lang w:val="nl-BE"/>
        </w:rPr>
        <w:t>Brite</w:t>
      </w:r>
      <w:proofErr w:type="spellEnd"/>
      <w:r w:rsidRPr="00C87703">
        <w:rPr>
          <w:color w:val="auto"/>
          <w:sz w:val="20"/>
          <w:szCs w:val="20"/>
          <w:lang w:val="nl-BE"/>
        </w:rPr>
        <w:t xml:space="preserve">. Veeg schoon met </w:t>
      </w:r>
      <w:r w:rsidR="00C21F16" w:rsidRPr="00C87703">
        <w:rPr>
          <w:color w:val="auto"/>
          <w:sz w:val="20"/>
          <w:szCs w:val="20"/>
          <w:lang w:val="nl-BE"/>
        </w:rPr>
        <w:t>D845 of D837.</w:t>
      </w:r>
    </w:p>
    <w:p w14:paraId="1D61A8CB" w14:textId="08C097E1" w:rsidR="00914466" w:rsidRPr="00C87703" w:rsidRDefault="00914466" w:rsidP="00914466">
      <w:pPr>
        <w:pStyle w:val="BodyText"/>
        <w:ind w:right="-87"/>
        <w:rPr>
          <w:color w:val="auto"/>
          <w:sz w:val="20"/>
          <w:szCs w:val="20"/>
          <w:lang w:val="nl-BE"/>
        </w:rPr>
      </w:pPr>
    </w:p>
    <w:p w14:paraId="75338B14" w14:textId="21F3430C" w:rsidR="003A6ADB" w:rsidRPr="00C87703" w:rsidRDefault="006B2D32">
      <w:pPr>
        <w:pStyle w:val="BodyText"/>
        <w:ind w:right="-87"/>
        <w:rPr>
          <w:color w:val="auto"/>
          <w:sz w:val="20"/>
          <w:szCs w:val="20"/>
          <w:lang w:val="nl-BE"/>
        </w:rPr>
      </w:pPr>
      <w:r w:rsidRPr="00C87703">
        <w:rPr>
          <w:color w:val="auto"/>
          <w:sz w:val="20"/>
          <w:szCs w:val="20"/>
          <w:lang w:val="nl-BE"/>
        </w:rPr>
        <w:t xml:space="preserve">Aluminium kan worden gestraald. Bij stralen wordt </w:t>
      </w:r>
      <w:r w:rsidR="0002043D">
        <w:rPr>
          <w:color w:val="auto"/>
          <w:sz w:val="20"/>
          <w:szCs w:val="20"/>
          <w:lang w:val="nl-BE"/>
        </w:rPr>
        <w:t xml:space="preserve">een </w:t>
      </w:r>
      <w:r w:rsidRPr="00C87703">
        <w:rPr>
          <w:color w:val="auto"/>
          <w:sz w:val="20"/>
          <w:szCs w:val="20"/>
          <w:lang w:val="nl-BE"/>
        </w:rPr>
        <w:t xml:space="preserve">niet-metalen straalmiddel </w:t>
      </w:r>
      <w:r w:rsidR="0002043D">
        <w:rPr>
          <w:color w:val="auto"/>
          <w:sz w:val="20"/>
          <w:szCs w:val="20"/>
          <w:lang w:val="nl-BE"/>
        </w:rPr>
        <w:t>(</w:t>
      </w:r>
      <w:r w:rsidRPr="00C87703">
        <w:rPr>
          <w:color w:val="auto"/>
          <w:sz w:val="20"/>
          <w:szCs w:val="20"/>
          <w:lang w:val="nl-BE"/>
        </w:rPr>
        <w:t>zoals aluminiumoxide</w:t>
      </w:r>
      <w:r w:rsidR="0002043D">
        <w:rPr>
          <w:color w:val="auto"/>
          <w:sz w:val="20"/>
          <w:szCs w:val="20"/>
          <w:lang w:val="nl-BE"/>
        </w:rPr>
        <w:t>)</w:t>
      </w:r>
      <w:r w:rsidRPr="00C87703">
        <w:rPr>
          <w:color w:val="auto"/>
          <w:sz w:val="20"/>
          <w:szCs w:val="20"/>
          <w:lang w:val="nl-BE"/>
        </w:rPr>
        <w:t xml:space="preserve"> aanbevolen. Gebruik nooit stalen straalmiddelen, roestvast stalen straalmiddelen kunnen </w:t>
      </w:r>
      <w:r w:rsidR="00E4332D">
        <w:rPr>
          <w:color w:val="auto"/>
          <w:sz w:val="20"/>
          <w:szCs w:val="20"/>
          <w:lang w:val="nl-BE"/>
        </w:rPr>
        <w:t xml:space="preserve">wel </w:t>
      </w:r>
      <w:r w:rsidRPr="00C87703">
        <w:rPr>
          <w:color w:val="auto"/>
          <w:sz w:val="20"/>
          <w:szCs w:val="20"/>
          <w:lang w:val="nl-BE"/>
        </w:rPr>
        <w:t xml:space="preserve">worden gebruikt. Gestraald aluminium is zeer reactief en moet daarom zo snel mogelijk na het stralen worden </w:t>
      </w:r>
      <w:proofErr w:type="spellStart"/>
      <w:r w:rsidRPr="00C87703">
        <w:rPr>
          <w:color w:val="auto"/>
          <w:sz w:val="20"/>
          <w:szCs w:val="20"/>
          <w:lang w:val="nl-BE"/>
        </w:rPr>
        <w:t>geprimed</w:t>
      </w:r>
      <w:proofErr w:type="spellEnd"/>
      <w:r w:rsidRPr="00C87703">
        <w:rPr>
          <w:color w:val="auto"/>
          <w:sz w:val="20"/>
          <w:szCs w:val="20"/>
          <w:lang w:val="nl-BE"/>
        </w:rPr>
        <w:t xml:space="preserve">. </w:t>
      </w:r>
    </w:p>
    <w:p w14:paraId="65982A26" w14:textId="77777777" w:rsidR="00914466" w:rsidRPr="00C87703" w:rsidRDefault="00914466" w:rsidP="00914466">
      <w:pPr>
        <w:pStyle w:val="BodyText"/>
        <w:ind w:right="-87"/>
        <w:rPr>
          <w:color w:val="auto"/>
          <w:sz w:val="20"/>
          <w:szCs w:val="20"/>
          <w:lang w:val="nl-BE"/>
        </w:rPr>
      </w:pPr>
    </w:p>
    <w:p w14:paraId="556B7D31" w14:textId="371C44BF" w:rsidR="003A6ADB" w:rsidRPr="00C87703" w:rsidRDefault="006B2D32">
      <w:pPr>
        <w:pStyle w:val="BodyText"/>
        <w:ind w:right="-87"/>
        <w:rPr>
          <w:color w:val="auto"/>
          <w:sz w:val="20"/>
          <w:szCs w:val="20"/>
          <w:lang w:val="nl-BE"/>
        </w:rPr>
      </w:pPr>
      <w:r w:rsidRPr="00C87703">
        <w:rPr>
          <w:color w:val="auto"/>
          <w:sz w:val="20"/>
          <w:szCs w:val="20"/>
          <w:lang w:val="nl-BE"/>
        </w:rPr>
        <w:t xml:space="preserve">Er zijn verschillende chemische voorbehandelingen beschikbaar voor aluminium die de corrosieweerstand kunnen verbeteren of de noodzaak voor schuren kunnen wegnemen. </w:t>
      </w:r>
      <w:r w:rsidRPr="00B07EEB">
        <w:rPr>
          <w:color w:val="auto"/>
          <w:sz w:val="20"/>
          <w:szCs w:val="20"/>
          <w:lang w:val="nl-BE"/>
        </w:rPr>
        <w:t>Raadpleeg</w:t>
      </w:r>
      <w:r w:rsidR="00B07EEB" w:rsidRPr="00B07EEB">
        <w:rPr>
          <w:color w:val="auto"/>
          <w:sz w:val="20"/>
          <w:szCs w:val="20"/>
          <w:lang w:val="nl-BE"/>
        </w:rPr>
        <w:t xml:space="preserve"> een</w:t>
      </w:r>
      <w:r w:rsidR="00274FE1" w:rsidRPr="00B07EEB">
        <w:rPr>
          <w:color w:val="auto"/>
          <w:sz w:val="20"/>
          <w:szCs w:val="20"/>
          <w:lang w:val="nl-BE"/>
        </w:rPr>
        <w:t xml:space="preserve"> PPG </w:t>
      </w:r>
      <w:r w:rsidR="00B07EEB" w:rsidRPr="00B07EEB">
        <w:rPr>
          <w:color w:val="auto"/>
          <w:sz w:val="20"/>
          <w:szCs w:val="20"/>
          <w:lang w:val="nl-BE"/>
        </w:rPr>
        <w:t>Technical Advisor</w:t>
      </w:r>
      <w:r w:rsidR="00CE69D5" w:rsidRPr="00B07EEB">
        <w:rPr>
          <w:color w:val="auto"/>
          <w:sz w:val="20"/>
          <w:szCs w:val="20"/>
          <w:lang w:val="nl-BE"/>
        </w:rPr>
        <w:t xml:space="preserve"> </w:t>
      </w:r>
      <w:r w:rsidRPr="00B07EEB">
        <w:rPr>
          <w:color w:val="auto"/>
          <w:sz w:val="20"/>
          <w:szCs w:val="20"/>
          <w:lang w:val="nl-BE"/>
        </w:rPr>
        <w:t>voor</w:t>
      </w:r>
      <w:r w:rsidR="00274FE1" w:rsidRPr="00B07EEB">
        <w:rPr>
          <w:color w:val="auto"/>
          <w:sz w:val="20"/>
          <w:szCs w:val="20"/>
          <w:lang w:val="nl-BE"/>
        </w:rPr>
        <w:t xml:space="preserve"> meer</w:t>
      </w:r>
      <w:r w:rsidRPr="00B07EEB">
        <w:rPr>
          <w:color w:val="auto"/>
          <w:sz w:val="20"/>
          <w:szCs w:val="20"/>
          <w:lang w:val="nl-BE"/>
        </w:rPr>
        <w:t xml:space="preserve"> informatie.</w:t>
      </w:r>
    </w:p>
    <w:p w14:paraId="2715558A" w14:textId="77777777" w:rsidR="00914466" w:rsidRPr="00C87703" w:rsidRDefault="00914466" w:rsidP="00914466">
      <w:pPr>
        <w:pStyle w:val="BodyText"/>
        <w:ind w:left="720" w:right="-87"/>
        <w:rPr>
          <w:b/>
          <w:color w:val="auto"/>
          <w:sz w:val="20"/>
          <w:szCs w:val="20"/>
          <w:lang w:val="nl-BE"/>
        </w:rPr>
      </w:pPr>
    </w:p>
    <w:p w14:paraId="17AEB59E" w14:textId="77777777" w:rsidR="003A6ADB" w:rsidRPr="00C87703" w:rsidRDefault="006B2D32">
      <w:pPr>
        <w:pStyle w:val="BodyText"/>
        <w:ind w:right="-87"/>
        <w:rPr>
          <w:b/>
          <w:color w:val="auto"/>
          <w:sz w:val="20"/>
          <w:szCs w:val="20"/>
          <w:lang w:val="nl-BE"/>
        </w:rPr>
      </w:pPr>
      <w:r w:rsidRPr="00C87703">
        <w:rPr>
          <w:b/>
          <w:color w:val="auto"/>
          <w:sz w:val="20"/>
          <w:szCs w:val="20"/>
          <w:lang w:val="nl-BE"/>
        </w:rPr>
        <w:t xml:space="preserve">Glasvezelversterkt polyester (GRP) / </w:t>
      </w:r>
      <w:proofErr w:type="spellStart"/>
      <w:r w:rsidRPr="00C87703">
        <w:rPr>
          <w:b/>
          <w:color w:val="auto"/>
          <w:sz w:val="20"/>
          <w:szCs w:val="20"/>
          <w:lang w:val="nl-BE"/>
        </w:rPr>
        <w:t>Glasonite</w:t>
      </w:r>
      <w:proofErr w:type="spellEnd"/>
      <w:r w:rsidRPr="00C87703">
        <w:rPr>
          <w:b/>
          <w:color w:val="auto"/>
          <w:sz w:val="20"/>
          <w:szCs w:val="20"/>
          <w:lang w:val="nl-BE"/>
        </w:rPr>
        <w:t xml:space="preserve"> / SMC</w:t>
      </w:r>
    </w:p>
    <w:p w14:paraId="247A28B2" w14:textId="28482570" w:rsidR="003A6ADB" w:rsidRPr="00C87703" w:rsidRDefault="006B2D32">
      <w:pPr>
        <w:pStyle w:val="BodyText"/>
        <w:ind w:right="-87"/>
        <w:rPr>
          <w:color w:val="auto"/>
          <w:sz w:val="20"/>
          <w:szCs w:val="20"/>
          <w:lang w:val="nl-BE"/>
        </w:rPr>
      </w:pPr>
      <w:r w:rsidRPr="00C87703">
        <w:rPr>
          <w:color w:val="auto"/>
          <w:sz w:val="20"/>
          <w:szCs w:val="20"/>
          <w:lang w:val="nl-BE"/>
        </w:rPr>
        <w:t xml:space="preserve">Raadpleeg waar mogelijk de aanbevelingen van de substraatfabrikant over de </w:t>
      </w:r>
      <w:r w:rsidR="00B07EEB">
        <w:rPr>
          <w:color w:val="auto"/>
          <w:sz w:val="20"/>
          <w:szCs w:val="20"/>
          <w:lang w:val="nl-BE"/>
        </w:rPr>
        <w:t>spuitvoorbereiding</w:t>
      </w:r>
      <w:r w:rsidRPr="00C87703">
        <w:rPr>
          <w:color w:val="auto"/>
          <w:sz w:val="20"/>
          <w:szCs w:val="20"/>
          <w:lang w:val="nl-BE"/>
        </w:rPr>
        <w:t xml:space="preserve">. Als algemene richtlijn geldt dat u </w:t>
      </w:r>
      <w:r w:rsidRPr="00F23F6B">
        <w:rPr>
          <w:color w:val="auto"/>
          <w:sz w:val="20"/>
          <w:szCs w:val="20"/>
          <w:lang w:val="nl-BE"/>
        </w:rPr>
        <w:t>los</w:t>
      </w:r>
      <w:r w:rsidR="00F23F6B" w:rsidRPr="00F23F6B">
        <w:rPr>
          <w:color w:val="auto"/>
          <w:sz w:val="20"/>
          <w:szCs w:val="20"/>
          <w:lang w:val="nl-BE"/>
        </w:rPr>
        <w:t>si</w:t>
      </w:r>
      <w:r w:rsidR="00F23F6B">
        <w:rPr>
          <w:color w:val="auto"/>
          <w:sz w:val="20"/>
          <w:szCs w:val="20"/>
          <w:lang w:val="nl-BE"/>
        </w:rPr>
        <w:t>ngsmiddel</w:t>
      </w:r>
      <w:r w:rsidRPr="00C87703">
        <w:rPr>
          <w:color w:val="auto"/>
          <w:sz w:val="20"/>
          <w:szCs w:val="20"/>
          <w:lang w:val="nl-BE"/>
        </w:rPr>
        <w:t xml:space="preserve"> verwijdert met </w:t>
      </w:r>
      <w:r w:rsidR="00E95A92" w:rsidRPr="00C87703">
        <w:rPr>
          <w:color w:val="auto"/>
          <w:sz w:val="20"/>
          <w:szCs w:val="20"/>
          <w:lang w:val="nl-BE"/>
        </w:rPr>
        <w:t xml:space="preserve">D8434 </w:t>
      </w:r>
      <w:r w:rsidRPr="00C87703">
        <w:rPr>
          <w:color w:val="auto"/>
          <w:sz w:val="20"/>
          <w:szCs w:val="20"/>
          <w:lang w:val="nl-BE"/>
        </w:rPr>
        <w:t xml:space="preserve">en vervolgens voorzichtig schuurt met droge schuurschijven P320-400. Zorg ervoor dat u niet door de </w:t>
      </w:r>
      <w:proofErr w:type="spellStart"/>
      <w:r w:rsidRPr="00C87703">
        <w:rPr>
          <w:color w:val="auto"/>
          <w:sz w:val="20"/>
          <w:szCs w:val="20"/>
          <w:lang w:val="nl-BE"/>
        </w:rPr>
        <w:t>gelcoat</w:t>
      </w:r>
      <w:proofErr w:type="spellEnd"/>
      <w:r w:rsidRPr="00C87703">
        <w:rPr>
          <w:color w:val="auto"/>
          <w:sz w:val="20"/>
          <w:szCs w:val="20"/>
          <w:lang w:val="nl-BE"/>
        </w:rPr>
        <w:t xml:space="preserve"> heen schuurt.</w:t>
      </w:r>
    </w:p>
    <w:p w14:paraId="7D77F446" w14:textId="041EE7BC" w:rsidR="003A6ADB" w:rsidRPr="00C87703" w:rsidRDefault="006B2D32">
      <w:pPr>
        <w:pStyle w:val="BodyText"/>
        <w:ind w:right="-87"/>
        <w:rPr>
          <w:color w:val="auto"/>
          <w:sz w:val="20"/>
          <w:szCs w:val="20"/>
          <w:lang w:val="nl-BE"/>
        </w:rPr>
      </w:pPr>
      <w:r w:rsidRPr="00C87703">
        <w:rPr>
          <w:color w:val="auto"/>
          <w:sz w:val="20"/>
          <w:szCs w:val="20"/>
          <w:lang w:val="nl-BE"/>
        </w:rPr>
        <w:t xml:space="preserve">Veeg schoon met </w:t>
      </w:r>
      <w:r w:rsidR="00E95A92" w:rsidRPr="00C87703">
        <w:rPr>
          <w:color w:val="auto"/>
          <w:sz w:val="20"/>
          <w:szCs w:val="20"/>
          <w:lang w:val="nl-BE"/>
        </w:rPr>
        <w:t>D837.</w:t>
      </w:r>
      <w:r w:rsidRPr="00C87703">
        <w:rPr>
          <w:color w:val="auto"/>
          <w:sz w:val="20"/>
          <w:szCs w:val="20"/>
          <w:lang w:val="nl-BE"/>
        </w:rPr>
        <w:t xml:space="preserve"> Goed laten drogen alvorens te </w:t>
      </w:r>
      <w:r w:rsidR="00274FE1">
        <w:rPr>
          <w:color w:val="auto"/>
          <w:sz w:val="20"/>
          <w:szCs w:val="20"/>
          <w:lang w:val="nl-BE"/>
        </w:rPr>
        <w:t>spuiten</w:t>
      </w:r>
      <w:r w:rsidRPr="00C87703">
        <w:rPr>
          <w:color w:val="auto"/>
          <w:sz w:val="20"/>
          <w:szCs w:val="20"/>
          <w:lang w:val="nl-BE"/>
        </w:rPr>
        <w:t>.</w:t>
      </w:r>
    </w:p>
    <w:p w14:paraId="7DE329CC" w14:textId="77777777" w:rsidR="003A6ADB" w:rsidRPr="00C87703" w:rsidRDefault="006B2D32">
      <w:pPr>
        <w:pStyle w:val="BodyText"/>
        <w:ind w:right="-87"/>
        <w:rPr>
          <w:color w:val="auto"/>
          <w:sz w:val="20"/>
          <w:szCs w:val="20"/>
          <w:lang w:val="nl-BE"/>
        </w:rPr>
      </w:pPr>
      <w:r w:rsidRPr="00C87703">
        <w:rPr>
          <w:color w:val="auto"/>
          <w:sz w:val="20"/>
          <w:szCs w:val="20"/>
          <w:lang w:val="nl-BE"/>
        </w:rPr>
        <w:t xml:space="preserve">Eventuele poriën in de </w:t>
      </w:r>
      <w:proofErr w:type="spellStart"/>
      <w:r w:rsidRPr="00C87703">
        <w:rPr>
          <w:color w:val="auto"/>
          <w:sz w:val="20"/>
          <w:szCs w:val="20"/>
          <w:lang w:val="nl-BE"/>
        </w:rPr>
        <w:t>gelcoat</w:t>
      </w:r>
      <w:proofErr w:type="spellEnd"/>
      <w:r w:rsidRPr="00C87703">
        <w:rPr>
          <w:color w:val="auto"/>
          <w:sz w:val="20"/>
          <w:szCs w:val="20"/>
          <w:lang w:val="nl-BE"/>
        </w:rPr>
        <w:t xml:space="preserve"> moeten worden opgevuld met vloeibaar vulmiddel of poriënvuller.</w:t>
      </w:r>
    </w:p>
    <w:p w14:paraId="36C46595" w14:textId="77777777" w:rsidR="00914466" w:rsidRPr="00C87703" w:rsidRDefault="00914466" w:rsidP="00914466">
      <w:pPr>
        <w:pStyle w:val="BodyText"/>
        <w:ind w:left="720" w:right="-87"/>
        <w:rPr>
          <w:color w:val="auto"/>
          <w:sz w:val="20"/>
          <w:szCs w:val="20"/>
          <w:lang w:val="nl-BE"/>
        </w:rPr>
      </w:pPr>
    </w:p>
    <w:p w14:paraId="0EC7676E" w14:textId="77777777" w:rsidR="003A6ADB" w:rsidRPr="00C87703" w:rsidRDefault="006B2D32">
      <w:pPr>
        <w:pStyle w:val="BodyText"/>
        <w:ind w:right="-87"/>
        <w:rPr>
          <w:b/>
          <w:color w:val="auto"/>
          <w:sz w:val="20"/>
          <w:szCs w:val="20"/>
          <w:lang w:val="nl-BE"/>
        </w:rPr>
      </w:pPr>
      <w:r w:rsidRPr="00C87703">
        <w:rPr>
          <w:b/>
          <w:color w:val="auto"/>
          <w:sz w:val="20"/>
          <w:szCs w:val="20"/>
          <w:lang w:val="nl-BE"/>
        </w:rPr>
        <w:t>Kunststof oppervlakken</w:t>
      </w:r>
    </w:p>
    <w:p w14:paraId="12D7A53B" w14:textId="56D36690" w:rsidR="003A6ADB" w:rsidRPr="00C87703" w:rsidRDefault="006B2D32">
      <w:pPr>
        <w:pStyle w:val="BodyText"/>
        <w:ind w:right="-87"/>
        <w:rPr>
          <w:color w:val="auto"/>
          <w:sz w:val="20"/>
          <w:szCs w:val="20"/>
          <w:lang w:val="nl-BE"/>
        </w:rPr>
      </w:pPr>
      <w:r w:rsidRPr="00C87703">
        <w:rPr>
          <w:color w:val="auto"/>
          <w:sz w:val="20"/>
          <w:szCs w:val="20"/>
          <w:lang w:val="nl-BE"/>
        </w:rPr>
        <w:t xml:space="preserve">Reinig het plastic door verdunde </w:t>
      </w:r>
      <w:r w:rsidR="00E95A92" w:rsidRPr="00C87703">
        <w:rPr>
          <w:color w:val="auto"/>
          <w:sz w:val="20"/>
          <w:szCs w:val="20"/>
          <w:lang w:val="nl-BE"/>
        </w:rPr>
        <w:t xml:space="preserve">D8434 Plastic </w:t>
      </w:r>
      <w:proofErr w:type="spellStart"/>
      <w:r w:rsidR="00E95A92" w:rsidRPr="00C87703">
        <w:rPr>
          <w:color w:val="auto"/>
          <w:sz w:val="20"/>
          <w:szCs w:val="20"/>
          <w:lang w:val="nl-BE"/>
        </w:rPr>
        <w:t>Substrate</w:t>
      </w:r>
      <w:proofErr w:type="spellEnd"/>
      <w:r w:rsidR="00E95A92" w:rsidRPr="00C87703">
        <w:rPr>
          <w:color w:val="auto"/>
          <w:sz w:val="20"/>
          <w:szCs w:val="20"/>
          <w:lang w:val="nl-BE"/>
        </w:rPr>
        <w:t xml:space="preserve"> </w:t>
      </w:r>
      <w:r w:rsidRPr="00C87703">
        <w:rPr>
          <w:color w:val="auto"/>
          <w:sz w:val="20"/>
          <w:szCs w:val="20"/>
          <w:lang w:val="nl-BE"/>
        </w:rPr>
        <w:t>Cleaner aan te brengen met een fijne Scotch</w:t>
      </w:r>
      <w:r w:rsidR="0057246E">
        <w:rPr>
          <w:color w:val="auto"/>
          <w:sz w:val="20"/>
          <w:szCs w:val="20"/>
          <w:lang w:val="nl-BE"/>
        </w:rPr>
        <w:t>-</w:t>
      </w:r>
      <w:proofErr w:type="spellStart"/>
      <w:r w:rsidRPr="00C87703">
        <w:rPr>
          <w:color w:val="auto"/>
          <w:sz w:val="20"/>
          <w:szCs w:val="20"/>
          <w:lang w:val="nl-BE"/>
        </w:rPr>
        <w:t>Brite</w:t>
      </w:r>
      <w:proofErr w:type="spellEnd"/>
      <w:r w:rsidRPr="00C87703">
        <w:rPr>
          <w:color w:val="auto"/>
          <w:sz w:val="20"/>
          <w:szCs w:val="20"/>
          <w:lang w:val="nl-BE"/>
        </w:rPr>
        <w:t xml:space="preserve"> om verkeersfilm, schimmelwerende middelen en andere verontreinigingen te verwijderen en tegelijkertijd het oppervlak lichtjes te schuren. Spoel grondig af en droog. </w:t>
      </w:r>
      <w:r w:rsidR="00E95A92" w:rsidRPr="00C87703">
        <w:rPr>
          <w:color w:val="auto"/>
          <w:sz w:val="20"/>
          <w:szCs w:val="20"/>
          <w:lang w:val="nl-BE"/>
        </w:rPr>
        <w:t xml:space="preserve">Veeg </w:t>
      </w:r>
      <w:r w:rsidRPr="00C87703">
        <w:rPr>
          <w:color w:val="auto"/>
          <w:sz w:val="20"/>
          <w:szCs w:val="20"/>
          <w:lang w:val="nl-BE"/>
        </w:rPr>
        <w:t xml:space="preserve">vervolgens het hele te </w:t>
      </w:r>
      <w:r w:rsidR="00EC6F8C">
        <w:rPr>
          <w:color w:val="auto"/>
          <w:sz w:val="20"/>
          <w:szCs w:val="20"/>
          <w:lang w:val="nl-BE"/>
        </w:rPr>
        <w:t>spuiten</w:t>
      </w:r>
      <w:r w:rsidRPr="00C87703">
        <w:rPr>
          <w:color w:val="auto"/>
          <w:sz w:val="20"/>
          <w:szCs w:val="20"/>
          <w:lang w:val="nl-BE"/>
        </w:rPr>
        <w:t xml:space="preserve"> oppervlak </w:t>
      </w:r>
      <w:r w:rsidR="00E95A92" w:rsidRPr="00C87703">
        <w:rPr>
          <w:color w:val="auto"/>
          <w:sz w:val="20"/>
          <w:szCs w:val="20"/>
          <w:lang w:val="nl-BE"/>
        </w:rPr>
        <w:t xml:space="preserve">schoon met </w:t>
      </w:r>
      <w:r w:rsidRPr="00C87703">
        <w:rPr>
          <w:color w:val="auto"/>
          <w:sz w:val="20"/>
          <w:szCs w:val="20"/>
          <w:lang w:val="nl-BE"/>
        </w:rPr>
        <w:t xml:space="preserve">antistatisch </w:t>
      </w:r>
      <w:r w:rsidR="00E95A92" w:rsidRPr="00C87703">
        <w:rPr>
          <w:color w:val="auto"/>
          <w:sz w:val="20"/>
          <w:szCs w:val="20"/>
          <w:lang w:val="nl-BE"/>
        </w:rPr>
        <w:t>middel D846</w:t>
      </w:r>
      <w:r w:rsidRPr="00C87703">
        <w:rPr>
          <w:color w:val="auto"/>
          <w:sz w:val="20"/>
          <w:szCs w:val="20"/>
          <w:lang w:val="nl-BE"/>
        </w:rPr>
        <w:t xml:space="preserve">. </w:t>
      </w:r>
    </w:p>
    <w:p w14:paraId="69BB734A" w14:textId="77777777" w:rsidR="00914466" w:rsidRPr="00C87703" w:rsidRDefault="00914466" w:rsidP="00914466">
      <w:pPr>
        <w:pStyle w:val="BodyText"/>
        <w:ind w:left="720" w:right="-87"/>
        <w:rPr>
          <w:color w:val="auto"/>
          <w:sz w:val="20"/>
          <w:szCs w:val="20"/>
          <w:lang w:val="nl-BE"/>
        </w:rPr>
      </w:pPr>
    </w:p>
    <w:p w14:paraId="75EA79BC" w14:textId="4CCF9EB1" w:rsidR="003A6ADB" w:rsidRPr="00C87703" w:rsidRDefault="006B2D32">
      <w:pPr>
        <w:pStyle w:val="BodyText"/>
        <w:ind w:right="-87"/>
        <w:rPr>
          <w:color w:val="auto"/>
          <w:sz w:val="20"/>
          <w:szCs w:val="20"/>
          <w:lang w:val="nl-BE"/>
        </w:rPr>
      </w:pPr>
      <w:r w:rsidRPr="00C87703">
        <w:rPr>
          <w:color w:val="auto"/>
          <w:sz w:val="20"/>
          <w:szCs w:val="20"/>
          <w:lang w:val="nl-BE"/>
        </w:rPr>
        <w:t xml:space="preserve">Bepaalde kunststoffen </w:t>
      </w:r>
      <w:r w:rsidR="00E95A92" w:rsidRPr="00C87703">
        <w:rPr>
          <w:color w:val="auto"/>
          <w:sz w:val="20"/>
          <w:szCs w:val="20"/>
          <w:lang w:val="nl-BE"/>
        </w:rPr>
        <w:t>(</w:t>
      </w:r>
      <w:r w:rsidRPr="00C87703">
        <w:rPr>
          <w:rFonts w:cs="Arial"/>
          <w:snapToGrid w:val="0"/>
          <w:color w:val="auto"/>
          <w:sz w:val="19"/>
          <w:szCs w:val="19"/>
          <w:lang w:val="nl-BE"/>
        </w:rPr>
        <w:t xml:space="preserve">ABS, NORYL, PC/PBT, LEXAN, PUR en SMC) kunnen </w:t>
      </w:r>
      <w:r w:rsidRPr="00C87703">
        <w:rPr>
          <w:color w:val="auto"/>
          <w:sz w:val="20"/>
          <w:szCs w:val="20"/>
          <w:lang w:val="nl-BE"/>
        </w:rPr>
        <w:t xml:space="preserve">rechtstreeks worden </w:t>
      </w:r>
      <w:r w:rsidR="0019661D">
        <w:rPr>
          <w:color w:val="auto"/>
          <w:sz w:val="20"/>
          <w:szCs w:val="20"/>
          <w:lang w:val="nl-BE"/>
        </w:rPr>
        <w:t>gespoten</w:t>
      </w:r>
      <w:r w:rsidRPr="00C87703">
        <w:rPr>
          <w:color w:val="auto"/>
          <w:sz w:val="20"/>
          <w:szCs w:val="20"/>
          <w:lang w:val="nl-BE"/>
        </w:rPr>
        <w:t xml:space="preserve"> met 2K Wet-On-Wet </w:t>
      </w:r>
      <w:r w:rsidR="00E95A92" w:rsidRPr="00C87703">
        <w:rPr>
          <w:color w:val="auto"/>
          <w:sz w:val="20"/>
          <w:szCs w:val="20"/>
          <w:lang w:val="nl-BE"/>
        </w:rPr>
        <w:t>Undercoat F491X</w:t>
      </w:r>
      <w:r w:rsidRPr="00C87703">
        <w:rPr>
          <w:color w:val="auto"/>
          <w:sz w:val="20"/>
          <w:szCs w:val="20"/>
          <w:lang w:val="nl-BE"/>
        </w:rPr>
        <w:t xml:space="preserve">. Gebruik </w:t>
      </w:r>
      <w:r w:rsidR="00C033FE">
        <w:rPr>
          <w:color w:val="auto"/>
          <w:sz w:val="20"/>
          <w:szCs w:val="20"/>
          <w:lang w:val="nl-BE"/>
        </w:rPr>
        <w:t xml:space="preserve">in elk ander geval de </w:t>
      </w:r>
      <w:r w:rsidR="00E95A92" w:rsidRPr="00C87703">
        <w:rPr>
          <w:color w:val="auto"/>
          <w:sz w:val="20"/>
          <w:szCs w:val="20"/>
          <w:lang w:val="nl-BE"/>
        </w:rPr>
        <w:t xml:space="preserve">D820 </w:t>
      </w:r>
      <w:r w:rsidR="007B397B" w:rsidRPr="007B397B">
        <w:rPr>
          <w:color w:val="auto"/>
          <w:sz w:val="20"/>
          <w:szCs w:val="20"/>
          <w:lang w:val="nl-BE"/>
        </w:rPr>
        <w:t xml:space="preserve">Plastic </w:t>
      </w:r>
      <w:proofErr w:type="spellStart"/>
      <w:r w:rsidR="007B397B" w:rsidRPr="007B397B">
        <w:rPr>
          <w:color w:val="auto"/>
          <w:sz w:val="20"/>
          <w:szCs w:val="20"/>
          <w:lang w:val="nl-BE"/>
        </w:rPr>
        <w:t>Adhesion</w:t>
      </w:r>
      <w:proofErr w:type="spellEnd"/>
      <w:r w:rsidR="007B397B" w:rsidRPr="007B397B">
        <w:rPr>
          <w:color w:val="auto"/>
          <w:sz w:val="20"/>
          <w:szCs w:val="20"/>
          <w:lang w:val="nl-BE"/>
        </w:rPr>
        <w:t xml:space="preserve"> </w:t>
      </w:r>
      <w:proofErr w:type="spellStart"/>
      <w:r w:rsidR="007B397B" w:rsidRPr="007B397B">
        <w:rPr>
          <w:color w:val="auto"/>
          <w:sz w:val="20"/>
          <w:szCs w:val="20"/>
          <w:lang w:val="nl-BE"/>
        </w:rPr>
        <w:t>Promoter</w:t>
      </w:r>
      <w:proofErr w:type="spellEnd"/>
      <w:r w:rsidRPr="007B397B">
        <w:rPr>
          <w:color w:val="auto"/>
          <w:sz w:val="20"/>
          <w:szCs w:val="20"/>
          <w:lang w:val="nl-BE"/>
        </w:rPr>
        <w:t>.</w:t>
      </w:r>
    </w:p>
    <w:p w14:paraId="3F4D0F11" w14:textId="08B2F04C" w:rsidR="003A6ADB" w:rsidRPr="00C87703" w:rsidRDefault="00C033FE">
      <w:pPr>
        <w:pStyle w:val="BodyText"/>
        <w:ind w:right="-87"/>
        <w:rPr>
          <w:color w:val="auto"/>
          <w:sz w:val="20"/>
          <w:szCs w:val="20"/>
          <w:lang w:val="nl-BE"/>
        </w:rPr>
      </w:pPr>
      <w:r>
        <w:rPr>
          <w:color w:val="auto"/>
          <w:sz w:val="20"/>
          <w:szCs w:val="20"/>
          <w:lang w:val="nl-BE"/>
        </w:rPr>
        <w:t>Gelieve</w:t>
      </w:r>
      <w:r w:rsidR="006B2D32" w:rsidRPr="00C87703">
        <w:rPr>
          <w:color w:val="auto"/>
          <w:sz w:val="20"/>
          <w:szCs w:val="20"/>
          <w:lang w:val="nl-BE"/>
        </w:rPr>
        <w:t xml:space="preserve"> de desbetreffende datasheets </w:t>
      </w:r>
      <w:r>
        <w:rPr>
          <w:color w:val="auto"/>
          <w:sz w:val="20"/>
          <w:szCs w:val="20"/>
          <w:lang w:val="nl-BE"/>
        </w:rPr>
        <w:t xml:space="preserve">te raadplegen </w:t>
      </w:r>
      <w:r w:rsidR="006B2D32" w:rsidRPr="00C87703">
        <w:rPr>
          <w:color w:val="auto"/>
          <w:sz w:val="20"/>
          <w:szCs w:val="20"/>
          <w:lang w:val="nl-BE"/>
        </w:rPr>
        <w:t xml:space="preserve">van </w:t>
      </w:r>
      <w:proofErr w:type="spellStart"/>
      <w:r>
        <w:rPr>
          <w:color w:val="auto"/>
          <w:sz w:val="20"/>
          <w:szCs w:val="20"/>
          <w:lang w:val="nl-BE"/>
        </w:rPr>
        <w:t>Delfleet</w:t>
      </w:r>
      <w:proofErr w:type="spellEnd"/>
      <w:r>
        <w:rPr>
          <w:color w:val="auto"/>
          <w:sz w:val="20"/>
          <w:szCs w:val="20"/>
          <w:lang w:val="nl-BE"/>
        </w:rPr>
        <w:t xml:space="preserve"> Plastics System datasheets</w:t>
      </w:r>
      <w:r w:rsidR="006B2D32" w:rsidRPr="00C87703">
        <w:rPr>
          <w:color w:val="auto"/>
          <w:sz w:val="20"/>
          <w:szCs w:val="20"/>
          <w:lang w:val="nl-BE"/>
        </w:rPr>
        <w:t>.</w:t>
      </w:r>
    </w:p>
    <w:p w14:paraId="2ABF899C" w14:textId="77777777" w:rsidR="00914466" w:rsidRPr="00C87703" w:rsidRDefault="00914466" w:rsidP="00914466">
      <w:pPr>
        <w:pStyle w:val="BodyText"/>
        <w:ind w:right="-87"/>
        <w:rPr>
          <w:color w:val="auto"/>
          <w:sz w:val="20"/>
          <w:szCs w:val="20"/>
          <w:lang w:val="nl-BE"/>
        </w:rPr>
      </w:pPr>
    </w:p>
    <w:p w14:paraId="04B276A3" w14:textId="77777777" w:rsidR="00C033FE" w:rsidRDefault="00C033FE">
      <w:pPr>
        <w:rPr>
          <w:rFonts w:ascii="Arial" w:eastAsia="Times New Roman" w:hAnsi="Arial" w:cs="Times New Roman"/>
          <w:b/>
          <w:lang w:val="nl-BE"/>
        </w:rPr>
      </w:pPr>
      <w:r>
        <w:rPr>
          <w:b/>
          <w:bCs/>
          <w:lang w:val="nl-BE"/>
        </w:rPr>
        <w:br w:type="page"/>
      </w:r>
    </w:p>
    <w:p w14:paraId="0A47DD11" w14:textId="53B93EFE" w:rsidR="003A6ADB" w:rsidRPr="00C87703" w:rsidRDefault="006B2D32">
      <w:pPr>
        <w:pStyle w:val="BodyText"/>
        <w:ind w:right="-87"/>
        <w:rPr>
          <w:b/>
          <w:bCs w:val="0"/>
          <w:color w:val="auto"/>
          <w:sz w:val="24"/>
          <w:lang w:val="nl-BE"/>
        </w:rPr>
      </w:pPr>
      <w:r w:rsidRPr="00C87703">
        <w:rPr>
          <w:b/>
          <w:bCs w:val="0"/>
          <w:color w:val="auto"/>
          <w:sz w:val="24"/>
          <w:lang w:val="nl-BE"/>
        </w:rPr>
        <w:lastRenderedPageBreak/>
        <w:t>GECOATE OPPERVLAKKEN</w:t>
      </w:r>
    </w:p>
    <w:p w14:paraId="0730B8FB" w14:textId="77777777" w:rsidR="00914466" w:rsidRPr="00C87703" w:rsidRDefault="00914466" w:rsidP="00914466">
      <w:pPr>
        <w:pStyle w:val="BodyText"/>
        <w:ind w:left="720" w:right="-87"/>
        <w:rPr>
          <w:b/>
          <w:color w:val="auto"/>
          <w:sz w:val="20"/>
          <w:szCs w:val="20"/>
          <w:lang w:val="nl-BE"/>
        </w:rPr>
      </w:pPr>
    </w:p>
    <w:p w14:paraId="01F87925" w14:textId="25EF8353" w:rsidR="003A6ADB" w:rsidRPr="00C87703" w:rsidRDefault="00C033FE">
      <w:pPr>
        <w:pStyle w:val="BodyText"/>
        <w:ind w:right="-87"/>
        <w:rPr>
          <w:b/>
          <w:color w:val="auto"/>
          <w:sz w:val="20"/>
          <w:szCs w:val="20"/>
          <w:lang w:val="nl-BE"/>
        </w:rPr>
      </w:pPr>
      <w:r>
        <w:rPr>
          <w:b/>
          <w:color w:val="auto"/>
          <w:sz w:val="20"/>
          <w:szCs w:val="20"/>
          <w:lang w:val="nl-BE"/>
        </w:rPr>
        <w:t>Vooraf</w:t>
      </w:r>
      <w:r w:rsidR="006B2D32" w:rsidRPr="00C87703">
        <w:rPr>
          <w:b/>
          <w:color w:val="auto"/>
          <w:sz w:val="20"/>
          <w:szCs w:val="20"/>
          <w:lang w:val="nl-BE"/>
        </w:rPr>
        <w:t xml:space="preserve"> </w:t>
      </w:r>
      <w:r>
        <w:rPr>
          <w:b/>
          <w:color w:val="auto"/>
          <w:sz w:val="20"/>
          <w:szCs w:val="20"/>
          <w:lang w:val="nl-BE"/>
        </w:rPr>
        <w:t>gespoten</w:t>
      </w:r>
      <w:r w:rsidR="006B2D32" w:rsidRPr="00C87703">
        <w:rPr>
          <w:b/>
          <w:color w:val="auto"/>
          <w:sz w:val="20"/>
          <w:szCs w:val="20"/>
          <w:lang w:val="nl-BE"/>
        </w:rPr>
        <w:t xml:space="preserve"> oppervlakken</w:t>
      </w:r>
    </w:p>
    <w:p w14:paraId="344C3B1C" w14:textId="3408F286" w:rsidR="003A6ADB" w:rsidRPr="00C87703" w:rsidRDefault="006B2D32">
      <w:pPr>
        <w:pStyle w:val="BodyText"/>
        <w:ind w:right="-87"/>
        <w:rPr>
          <w:color w:val="auto"/>
          <w:sz w:val="20"/>
          <w:szCs w:val="20"/>
          <w:lang w:val="nl-BE"/>
        </w:rPr>
      </w:pPr>
      <w:r w:rsidRPr="00C87703">
        <w:rPr>
          <w:color w:val="auto"/>
          <w:sz w:val="20"/>
          <w:szCs w:val="20"/>
          <w:lang w:val="nl-BE"/>
        </w:rPr>
        <w:t xml:space="preserve">Controleer zorgvuldig op tekenen van </w:t>
      </w:r>
      <w:r w:rsidR="007B397B">
        <w:rPr>
          <w:color w:val="auto"/>
          <w:sz w:val="20"/>
          <w:szCs w:val="20"/>
          <w:lang w:val="nl-BE"/>
        </w:rPr>
        <w:t>filmafbraak</w:t>
      </w:r>
      <w:r w:rsidRPr="00C87703">
        <w:rPr>
          <w:color w:val="auto"/>
          <w:sz w:val="20"/>
          <w:szCs w:val="20"/>
          <w:lang w:val="nl-BE"/>
        </w:rPr>
        <w:t>, zoals krijten, barsten</w:t>
      </w:r>
      <w:r w:rsidR="00CE76B9">
        <w:rPr>
          <w:color w:val="auto"/>
          <w:sz w:val="20"/>
          <w:szCs w:val="20"/>
          <w:lang w:val="nl-BE"/>
        </w:rPr>
        <w:t xml:space="preserve"> en/of</w:t>
      </w:r>
      <w:r w:rsidRPr="00C87703">
        <w:rPr>
          <w:color w:val="auto"/>
          <w:sz w:val="20"/>
          <w:szCs w:val="20"/>
          <w:lang w:val="nl-BE"/>
        </w:rPr>
        <w:t xml:space="preserve"> vochtblaasjes.</w:t>
      </w:r>
    </w:p>
    <w:p w14:paraId="6B8483A1" w14:textId="0E891235" w:rsidR="003A6ADB" w:rsidRPr="00C87703" w:rsidRDefault="006B2D32">
      <w:pPr>
        <w:pStyle w:val="BodyText"/>
        <w:ind w:right="-87"/>
        <w:rPr>
          <w:color w:val="auto"/>
          <w:sz w:val="20"/>
          <w:szCs w:val="20"/>
          <w:lang w:val="nl-BE"/>
        </w:rPr>
      </w:pPr>
      <w:r w:rsidRPr="00C87703">
        <w:rPr>
          <w:color w:val="auto"/>
          <w:sz w:val="20"/>
          <w:szCs w:val="20"/>
          <w:lang w:val="nl-BE"/>
        </w:rPr>
        <w:t>Lage glansniveaus duiden vaak op onregelmatigheden in het oppervlak veroorzaakt door krijt of microblaarvorming</w:t>
      </w:r>
      <w:r w:rsidR="00CE76B9">
        <w:rPr>
          <w:color w:val="auto"/>
          <w:sz w:val="20"/>
          <w:szCs w:val="20"/>
          <w:lang w:val="nl-BE"/>
        </w:rPr>
        <w:t>.</w:t>
      </w:r>
      <w:r w:rsidRPr="00C87703">
        <w:rPr>
          <w:color w:val="auto"/>
          <w:sz w:val="20"/>
          <w:szCs w:val="20"/>
          <w:lang w:val="nl-BE"/>
        </w:rPr>
        <w:t xml:space="preserve"> </w:t>
      </w:r>
      <w:r w:rsidR="00CE76B9">
        <w:rPr>
          <w:color w:val="auto"/>
          <w:sz w:val="20"/>
          <w:szCs w:val="20"/>
          <w:lang w:val="nl-BE"/>
        </w:rPr>
        <w:t>E</w:t>
      </w:r>
      <w:r w:rsidRPr="00C87703">
        <w:rPr>
          <w:color w:val="auto"/>
          <w:sz w:val="20"/>
          <w:szCs w:val="20"/>
          <w:lang w:val="nl-BE"/>
        </w:rPr>
        <w:t>en grondiger onderzoek met een vergrootglas is nodig. Zoek naar tekenen van broosheid of slechte hechting die vaak worden aangegeven door overmatig</w:t>
      </w:r>
      <w:r w:rsidR="00CE76B9">
        <w:rPr>
          <w:color w:val="auto"/>
          <w:sz w:val="20"/>
          <w:szCs w:val="20"/>
          <w:lang w:val="nl-BE"/>
        </w:rPr>
        <w:t>e</w:t>
      </w:r>
      <w:r w:rsidRPr="00C87703">
        <w:rPr>
          <w:color w:val="auto"/>
          <w:sz w:val="20"/>
          <w:szCs w:val="20"/>
          <w:lang w:val="nl-BE"/>
        </w:rPr>
        <w:t xml:space="preserve"> steenslag. Bij twijfel test je de film door er met een mes over te schrapen.</w:t>
      </w:r>
    </w:p>
    <w:p w14:paraId="55BA9BE4" w14:textId="01301380" w:rsidR="003A6ADB" w:rsidRPr="00C87703" w:rsidRDefault="006B2D32">
      <w:pPr>
        <w:pStyle w:val="BodyText"/>
        <w:ind w:right="-87"/>
        <w:rPr>
          <w:color w:val="auto"/>
          <w:sz w:val="20"/>
          <w:szCs w:val="20"/>
          <w:lang w:val="nl-BE"/>
        </w:rPr>
      </w:pPr>
      <w:r w:rsidRPr="00C87703">
        <w:rPr>
          <w:color w:val="auto"/>
          <w:sz w:val="20"/>
          <w:szCs w:val="20"/>
          <w:lang w:val="nl-BE"/>
        </w:rPr>
        <w:t xml:space="preserve">Defecte </w:t>
      </w:r>
      <w:r w:rsidR="00027EA1">
        <w:rPr>
          <w:color w:val="auto"/>
          <w:sz w:val="20"/>
          <w:szCs w:val="20"/>
          <w:lang w:val="nl-BE"/>
        </w:rPr>
        <w:t>lak</w:t>
      </w:r>
      <w:r w:rsidRPr="00C87703">
        <w:rPr>
          <w:color w:val="auto"/>
          <w:sz w:val="20"/>
          <w:szCs w:val="20"/>
          <w:lang w:val="nl-BE"/>
        </w:rPr>
        <w:t xml:space="preserve"> moet worden verwijderd.</w:t>
      </w:r>
    </w:p>
    <w:p w14:paraId="72FB62F3" w14:textId="6EEB7F96" w:rsidR="003A6ADB" w:rsidRPr="00C87703" w:rsidRDefault="006B2D32">
      <w:pPr>
        <w:pStyle w:val="BodyText"/>
        <w:ind w:right="-87"/>
        <w:rPr>
          <w:color w:val="auto"/>
          <w:sz w:val="20"/>
          <w:szCs w:val="20"/>
          <w:lang w:val="nl-BE"/>
        </w:rPr>
      </w:pPr>
      <w:r w:rsidRPr="00C87703">
        <w:rPr>
          <w:color w:val="auto"/>
          <w:sz w:val="20"/>
          <w:szCs w:val="20"/>
          <w:lang w:val="nl-BE"/>
        </w:rPr>
        <w:t xml:space="preserve">Als de bestaande </w:t>
      </w:r>
      <w:r w:rsidR="00027EA1">
        <w:rPr>
          <w:color w:val="auto"/>
          <w:sz w:val="20"/>
          <w:szCs w:val="20"/>
          <w:lang w:val="nl-BE"/>
        </w:rPr>
        <w:t>lak</w:t>
      </w:r>
      <w:r w:rsidRPr="00C87703">
        <w:rPr>
          <w:color w:val="auto"/>
          <w:sz w:val="20"/>
          <w:szCs w:val="20"/>
          <w:lang w:val="nl-BE"/>
        </w:rPr>
        <w:t xml:space="preserve">laag te zwaar is, kan het raadzaam zijn om terug te schuren tot een redelijk totale laagopbouw voordat er opnieuw wordt </w:t>
      </w:r>
      <w:r w:rsidR="00CE76B9">
        <w:rPr>
          <w:color w:val="auto"/>
          <w:sz w:val="20"/>
          <w:szCs w:val="20"/>
          <w:lang w:val="nl-BE"/>
        </w:rPr>
        <w:t>gespoten</w:t>
      </w:r>
      <w:r w:rsidRPr="00C87703">
        <w:rPr>
          <w:color w:val="auto"/>
          <w:sz w:val="20"/>
          <w:szCs w:val="20"/>
          <w:lang w:val="nl-BE"/>
        </w:rPr>
        <w:t xml:space="preserve">. Een te </w:t>
      </w:r>
      <w:r w:rsidR="007B1225">
        <w:rPr>
          <w:color w:val="auto"/>
          <w:sz w:val="20"/>
          <w:szCs w:val="20"/>
          <w:lang w:val="nl-BE"/>
        </w:rPr>
        <w:t>dikke</w:t>
      </w:r>
      <w:r w:rsidRPr="00C87703">
        <w:rPr>
          <w:color w:val="auto"/>
          <w:sz w:val="20"/>
          <w:szCs w:val="20"/>
          <w:lang w:val="nl-BE"/>
        </w:rPr>
        <w:t xml:space="preserve"> </w:t>
      </w:r>
      <w:r w:rsidR="00027EA1">
        <w:rPr>
          <w:color w:val="auto"/>
          <w:sz w:val="20"/>
          <w:szCs w:val="20"/>
          <w:lang w:val="nl-BE"/>
        </w:rPr>
        <w:t>lak</w:t>
      </w:r>
      <w:r w:rsidRPr="00C87703">
        <w:rPr>
          <w:color w:val="auto"/>
          <w:sz w:val="20"/>
          <w:szCs w:val="20"/>
          <w:lang w:val="nl-BE"/>
        </w:rPr>
        <w:t>laag gaat ten koste van de duurzaamheid.</w:t>
      </w:r>
    </w:p>
    <w:p w14:paraId="7887B0F7" w14:textId="77777777" w:rsidR="00914466" w:rsidRPr="00C87703" w:rsidRDefault="00914466" w:rsidP="00914466">
      <w:pPr>
        <w:pStyle w:val="BodyText"/>
        <w:ind w:left="720" w:right="-87"/>
        <w:rPr>
          <w:color w:val="auto"/>
          <w:sz w:val="20"/>
          <w:szCs w:val="20"/>
          <w:lang w:val="nl-BE"/>
        </w:rPr>
      </w:pPr>
    </w:p>
    <w:p w14:paraId="310FFE69" w14:textId="77777777" w:rsidR="003A6ADB" w:rsidRPr="00C87703" w:rsidRDefault="006B2D32">
      <w:pPr>
        <w:pStyle w:val="BodyText"/>
        <w:ind w:right="-87"/>
        <w:rPr>
          <w:b/>
          <w:color w:val="auto"/>
          <w:sz w:val="20"/>
          <w:szCs w:val="20"/>
          <w:lang w:val="nl-BE"/>
        </w:rPr>
      </w:pPr>
      <w:r w:rsidRPr="00C87703">
        <w:rPr>
          <w:b/>
          <w:color w:val="auto"/>
          <w:sz w:val="20"/>
          <w:szCs w:val="20"/>
          <w:lang w:val="nl-BE"/>
        </w:rPr>
        <w:t>Oude afwerking in goede staat / OE-afwerking / poedercoating</w:t>
      </w:r>
    </w:p>
    <w:p w14:paraId="4D9FDEFB" w14:textId="62C40295" w:rsidR="003A6ADB" w:rsidRPr="00C87703" w:rsidRDefault="006B2D32">
      <w:pPr>
        <w:pStyle w:val="BodyText"/>
        <w:ind w:right="-87"/>
        <w:rPr>
          <w:color w:val="auto"/>
          <w:sz w:val="20"/>
          <w:szCs w:val="20"/>
          <w:lang w:val="nl-BE"/>
        </w:rPr>
      </w:pPr>
      <w:r w:rsidRPr="00C87703">
        <w:rPr>
          <w:color w:val="auto"/>
          <w:sz w:val="20"/>
          <w:szCs w:val="20"/>
          <w:lang w:val="nl-BE"/>
        </w:rPr>
        <w:t xml:space="preserve">Reinig grondig om alle sporen van oppervlaktevervuiling te verwijderen door te wassen met </w:t>
      </w:r>
      <w:r w:rsidR="00C20690" w:rsidRPr="00C87703">
        <w:rPr>
          <w:color w:val="auto"/>
          <w:sz w:val="20"/>
          <w:szCs w:val="20"/>
          <w:lang w:val="nl-BE"/>
        </w:rPr>
        <w:t xml:space="preserve">een </w:t>
      </w:r>
      <w:proofErr w:type="spellStart"/>
      <w:r w:rsidR="00C20690" w:rsidRPr="00C87703">
        <w:rPr>
          <w:color w:val="auto"/>
          <w:sz w:val="20"/>
          <w:szCs w:val="20"/>
          <w:lang w:val="nl-BE"/>
        </w:rPr>
        <w:t>verwijderaar</w:t>
      </w:r>
      <w:proofErr w:type="spellEnd"/>
      <w:r w:rsidR="00C20690" w:rsidRPr="00C87703">
        <w:rPr>
          <w:color w:val="auto"/>
          <w:sz w:val="20"/>
          <w:szCs w:val="20"/>
          <w:lang w:val="nl-BE"/>
        </w:rPr>
        <w:t xml:space="preserve"> voor verkeersfilm</w:t>
      </w:r>
      <w:r w:rsidRPr="00C87703">
        <w:rPr>
          <w:color w:val="auto"/>
          <w:sz w:val="20"/>
          <w:szCs w:val="20"/>
          <w:lang w:val="nl-BE"/>
        </w:rPr>
        <w:t xml:space="preserve">. Machinaal schuren met schijven P320-P400. Grondig reinigen met </w:t>
      </w:r>
      <w:r w:rsidR="00C20690" w:rsidRPr="00C87703">
        <w:rPr>
          <w:color w:val="auto"/>
          <w:sz w:val="20"/>
          <w:szCs w:val="20"/>
          <w:lang w:val="nl-BE"/>
        </w:rPr>
        <w:t xml:space="preserve">D837 </w:t>
      </w:r>
      <w:r w:rsidRPr="0020140E">
        <w:rPr>
          <w:color w:val="auto"/>
          <w:sz w:val="20"/>
          <w:szCs w:val="20"/>
          <w:lang w:val="nl-BE"/>
        </w:rPr>
        <w:t xml:space="preserve">en </w:t>
      </w:r>
      <w:proofErr w:type="spellStart"/>
      <w:r w:rsidRPr="0020140E">
        <w:rPr>
          <w:color w:val="auto"/>
          <w:sz w:val="20"/>
          <w:szCs w:val="20"/>
          <w:lang w:val="nl-BE"/>
        </w:rPr>
        <w:t>tack</w:t>
      </w:r>
      <w:r w:rsidR="001C7602">
        <w:rPr>
          <w:color w:val="auto"/>
          <w:sz w:val="20"/>
          <w:szCs w:val="20"/>
          <w:lang w:val="nl-BE"/>
        </w:rPr>
        <w:t>rag</w:t>
      </w:r>
      <w:proofErr w:type="spellEnd"/>
      <w:r w:rsidRPr="00C87703">
        <w:rPr>
          <w:color w:val="auto"/>
          <w:sz w:val="20"/>
          <w:szCs w:val="20"/>
          <w:lang w:val="nl-BE"/>
        </w:rPr>
        <w:t xml:space="preserve"> voor het </w:t>
      </w:r>
      <w:r w:rsidR="007B1225">
        <w:rPr>
          <w:color w:val="auto"/>
          <w:sz w:val="20"/>
          <w:szCs w:val="20"/>
          <w:lang w:val="nl-BE"/>
        </w:rPr>
        <w:t>spuiten</w:t>
      </w:r>
      <w:r w:rsidRPr="00C87703">
        <w:rPr>
          <w:color w:val="auto"/>
          <w:sz w:val="20"/>
          <w:szCs w:val="20"/>
          <w:lang w:val="nl-BE"/>
        </w:rPr>
        <w:t>.</w:t>
      </w:r>
    </w:p>
    <w:p w14:paraId="36FCC377" w14:textId="77777777" w:rsidR="00914466" w:rsidRPr="00C87703" w:rsidRDefault="00914466" w:rsidP="00914466">
      <w:pPr>
        <w:pStyle w:val="BodyText"/>
        <w:ind w:left="720" w:right="-87"/>
        <w:rPr>
          <w:color w:val="auto"/>
          <w:sz w:val="20"/>
          <w:szCs w:val="20"/>
          <w:lang w:val="nl-BE"/>
        </w:rPr>
      </w:pPr>
    </w:p>
    <w:p w14:paraId="093A1F0D" w14:textId="77777777" w:rsidR="003A6ADB" w:rsidRPr="00C87703" w:rsidRDefault="006B2D32">
      <w:pPr>
        <w:pStyle w:val="BodyText"/>
        <w:ind w:right="-87"/>
        <w:rPr>
          <w:b/>
          <w:color w:val="auto"/>
          <w:sz w:val="20"/>
          <w:szCs w:val="20"/>
          <w:lang w:val="nl-BE"/>
        </w:rPr>
      </w:pPr>
      <w:r w:rsidRPr="00C87703">
        <w:rPr>
          <w:b/>
          <w:color w:val="auto"/>
          <w:sz w:val="20"/>
          <w:szCs w:val="20"/>
          <w:lang w:val="nl-BE"/>
        </w:rPr>
        <w:t>Gebrekkig lakwerk</w:t>
      </w:r>
    </w:p>
    <w:p w14:paraId="15C5DD5D" w14:textId="34510750" w:rsidR="003A6ADB" w:rsidRPr="00C87703" w:rsidRDefault="006B2D32">
      <w:pPr>
        <w:pStyle w:val="BodyText"/>
        <w:ind w:right="-87"/>
        <w:rPr>
          <w:color w:val="auto"/>
          <w:sz w:val="20"/>
          <w:szCs w:val="20"/>
          <w:lang w:val="nl-BE"/>
        </w:rPr>
      </w:pPr>
      <w:r w:rsidRPr="00C87703">
        <w:rPr>
          <w:color w:val="auto"/>
          <w:sz w:val="20"/>
          <w:szCs w:val="20"/>
          <w:lang w:val="nl-BE"/>
        </w:rPr>
        <w:t xml:space="preserve">Gebieden met defecte lak moeten worden verwijderd tot op de ondergrond. Dit kan het beste worden gedaan door te schuren met P180-240 schijven. Reinig grondig met </w:t>
      </w:r>
      <w:r w:rsidR="00FF0600" w:rsidRPr="00C87703">
        <w:rPr>
          <w:color w:val="auto"/>
          <w:sz w:val="20"/>
          <w:szCs w:val="20"/>
          <w:lang w:val="nl-BE"/>
        </w:rPr>
        <w:t xml:space="preserve">D837 </w:t>
      </w:r>
      <w:r w:rsidR="00543A8C">
        <w:rPr>
          <w:color w:val="auto"/>
          <w:sz w:val="20"/>
          <w:szCs w:val="20"/>
          <w:lang w:val="nl-BE"/>
        </w:rPr>
        <w:t>op een doek aangebracht</w:t>
      </w:r>
      <w:r w:rsidRPr="00C87703">
        <w:rPr>
          <w:color w:val="auto"/>
          <w:sz w:val="20"/>
          <w:szCs w:val="20"/>
          <w:lang w:val="nl-BE"/>
        </w:rPr>
        <w:t xml:space="preserve"> en een andere schone doek om af te vegen. Diepe krassen moeten worden "afgeschuurd" met P180. Plekken van kaal metaal moeten onmiddellijk worden </w:t>
      </w:r>
      <w:proofErr w:type="spellStart"/>
      <w:r w:rsidRPr="00C87703">
        <w:rPr>
          <w:color w:val="auto"/>
          <w:sz w:val="20"/>
          <w:szCs w:val="20"/>
          <w:lang w:val="nl-BE"/>
        </w:rPr>
        <w:t>geprimed</w:t>
      </w:r>
      <w:proofErr w:type="spellEnd"/>
      <w:r w:rsidRPr="00C87703">
        <w:rPr>
          <w:color w:val="auto"/>
          <w:sz w:val="20"/>
          <w:szCs w:val="20"/>
          <w:lang w:val="nl-BE"/>
        </w:rPr>
        <w:t xml:space="preserve"> om corrosie te voorkomen.</w:t>
      </w:r>
    </w:p>
    <w:bookmarkEnd w:id="0"/>
    <w:p w14:paraId="63D24747" w14:textId="77777777" w:rsidR="00914466" w:rsidRPr="00C87703" w:rsidRDefault="00914466" w:rsidP="00914466">
      <w:pPr>
        <w:pStyle w:val="BodyText"/>
        <w:ind w:right="794"/>
        <w:rPr>
          <w:b/>
          <w:color w:val="auto"/>
          <w:sz w:val="20"/>
          <w:szCs w:val="20"/>
          <w:lang w:val="nl-BE"/>
        </w:rPr>
      </w:pPr>
    </w:p>
    <w:p w14:paraId="62C9EFA2" w14:textId="77777777" w:rsidR="003A6ADB" w:rsidRPr="00C87703" w:rsidRDefault="006B2D32">
      <w:pPr>
        <w:pStyle w:val="BodyText"/>
        <w:ind w:right="794"/>
        <w:rPr>
          <w:b/>
          <w:color w:val="auto"/>
          <w:sz w:val="20"/>
          <w:szCs w:val="20"/>
          <w:lang w:val="nl-BE"/>
        </w:rPr>
      </w:pPr>
      <w:r w:rsidRPr="00C87703">
        <w:rPr>
          <w:b/>
          <w:color w:val="auto"/>
          <w:sz w:val="20"/>
          <w:szCs w:val="20"/>
          <w:lang w:val="nl-BE"/>
        </w:rPr>
        <w:t>Gebieden met waslaag</w:t>
      </w:r>
    </w:p>
    <w:p w14:paraId="77FAF230" w14:textId="7D9DE865" w:rsidR="003A6ADB" w:rsidRPr="00C87703" w:rsidRDefault="006B2D32">
      <w:pPr>
        <w:pStyle w:val="BodyText"/>
        <w:ind w:right="0"/>
        <w:rPr>
          <w:color w:val="auto"/>
          <w:sz w:val="20"/>
          <w:szCs w:val="20"/>
          <w:lang w:val="nl-BE"/>
        </w:rPr>
      </w:pPr>
      <w:r w:rsidRPr="00C87703">
        <w:rPr>
          <w:color w:val="auto"/>
          <w:sz w:val="20"/>
          <w:szCs w:val="20"/>
          <w:lang w:val="nl-BE"/>
        </w:rPr>
        <w:t xml:space="preserve">Voertuigonderdelen of chassis die behandeld zijn met beschermende wax of materialen op basis van vet moeten zorgvuldig gereinigd worden met stoom in overeenstemming met de aanbevelingen van de voertuigfabrikant. Verwijder na de stoomreiniging alle </w:t>
      </w:r>
      <w:proofErr w:type="spellStart"/>
      <w:r w:rsidRPr="00C87703">
        <w:rPr>
          <w:color w:val="auto"/>
          <w:sz w:val="20"/>
          <w:szCs w:val="20"/>
          <w:lang w:val="nl-BE"/>
        </w:rPr>
        <w:t>wasresten</w:t>
      </w:r>
      <w:proofErr w:type="spellEnd"/>
      <w:r w:rsidRPr="00C87703">
        <w:rPr>
          <w:color w:val="auto"/>
          <w:sz w:val="20"/>
          <w:szCs w:val="20"/>
          <w:lang w:val="nl-BE"/>
        </w:rPr>
        <w:t xml:space="preserve"> door ze </w:t>
      </w:r>
      <w:r w:rsidR="00244670">
        <w:rPr>
          <w:color w:val="auto"/>
          <w:sz w:val="20"/>
          <w:szCs w:val="20"/>
          <w:lang w:val="nl-BE"/>
        </w:rPr>
        <w:t>te behandelen</w:t>
      </w:r>
      <w:r w:rsidRPr="00C87703">
        <w:rPr>
          <w:color w:val="auto"/>
          <w:sz w:val="20"/>
          <w:szCs w:val="20"/>
          <w:lang w:val="nl-BE"/>
        </w:rPr>
        <w:t xml:space="preserve"> met </w:t>
      </w:r>
      <w:r w:rsidR="00FF0600" w:rsidRPr="00C87703">
        <w:rPr>
          <w:color w:val="auto"/>
          <w:sz w:val="20"/>
          <w:szCs w:val="20"/>
          <w:lang w:val="nl-BE"/>
        </w:rPr>
        <w:t xml:space="preserve">D845 </w:t>
      </w:r>
      <w:r w:rsidRPr="00C87703">
        <w:rPr>
          <w:color w:val="auto"/>
          <w:sz w:val="20"/>
          <w:szCs w:val="20"/>
          <w:lang w:val="nl-BE"/>
        </w:rPr>
        <w:t>en schuur vervolgens het complete voertuig met P180-240 droge schuurschijven.</w:t>
      </w:r>
    </w:p>
    <w:p w14:paraId="712A218E" w14:textId="0C789DD4" w:rsidR="003A6ADB" w:rsidRPr="00C87703" w:rsidRDefault="006B2D32">
      <w:pPr>
        <w:pStyle w:val="BodyText"/>
        <w:ind w:right="0"/>
        <w:rPr>
          <w:rFonts w:cs="Arial"/>
          <w:color w:val="auto"/>
          <w:sz w:val="20"/>
          <w:szCs w:val="20"/>
          <w:lang w:val="nl-BE"/>
        </w:rPr>
      </w:pPr>
      <w:r w:rsidRPr="00C87703">
        <w:rPr>
          <w:rFonts w:cs="Arial"/>
          <w:color w:val="auto"/>
          <w:sz w:val="20"/>
          <w:szCs w:val="20"/>
          <w:lang w:val="nl-BE"/>
        </w:rPr>
        <w:t xml:space="preserve">Verwijder na het schuren al het stof door het weg te blazen met perslucht en veeg het schoon met </w:t>
      </w:r>
      <w:r w:rsidR="00FF0600" w:rsidRPr="00C87703">
        <w:rPr>
          <w:rFonts w:cs="Arial"/>
          <w:color w:val="auto"/>
          <w:sz w:val="20"/>
          <w:szCs w:val="20"/>
          <w:lang w:val="nl-BE"/>
        </w:rPr>
        <w:t xml:space="preserve">D837 </w:t>
      </w:r>
      <w:r w:rsidRPr="00C87703">
        <w:rPr>
          <w:rFonts w:cs="Arial"/>
          <w:color w:val="auto"/>
          <w:sz w:val="20"/>
          <w:szCs w:val="20"/>
          <w:lang w:val="nl-BE"/>
        </w:rPr>
        <w:t xml:space="preserve">Spirit </w:t>
      </w:r>
      <w:proofErr w:type="spellStart"/>
      <w:r w:rsidRPr="00C87703">
        <w:rPr>
          <w:rFonts w:cs="Arial"/>
          <w:color w:val="auto"/>
          <w:sz w:val="20"/>
          <w:szCs w:val="20"/>
          <w:lang w:val="nl-BE"/>
        </w:rPr>
        <w:t>Wipe</w:t>
      </w:r>
      <w:proofErr w:type="spellEnd"/>
      <w:r w:rsidRPr="00C87703">
        <w:rPr>
          <w:rFonts w:cs="Arial"/>
          <w:color w:val="auto"/>
          <w:sz w:val="20"/>
          <w:szCs w:val="20"/>
          <w:lang w:val="nl-BE"/>
        </w:rPr>
        <w:t xml:space="preserve">. Alle delen van de primer of afwerking die niet in goede staat verkeren, moeten </w:t>
      </w:r>
      <w:r w:rsidR="00497938">
        <w:rPr>
          <w:rFonts w:cs="Arial"/>
          <w:color w:val="auto"/>
          <w:sz w:val="20"/>
          <w:szCs w:val="20"/>
          <w:lang w:val="nl-BE"/>
        </w:rPr>
        <w:t xml:space="preserve">opnieuw </w:t>
      </w:r>
      <w:r w:rsidRPr="00C87703">
        <w:rPr>
          <w:rFonts w:cs="Arial"/>
          <w:color w:val="auto"/>
          <w:sz w:val="20"/>
          <w:szCs w:val="20"/>
          <w:lang w:val="nl-BE"/>
        </w:rPr>
        <w:t xml:space="preserve">worden geschuurd en het </w:t>
      </w:r>
      <w:proofErr w:type="spellStart"/>
      <w:r w:rsidR="00497938">
        <w:rPr>
          <w:rFonts w:cs="Arial"/>
          <w:color w:val="auto"/>
          <w:sz w:val="20"/>
          <w:szCs w:val="20"/>
          <w:lang w:val="nl-BE"/>
        </w:rPr>
        <w:t>ongespoten</w:t>
      </w:r>
      <w:proofErr w:type="spellEnd"/>
      <w:r w:rsidRPr="00C87703">
        <w:rPr>
          <w:rFonts w:cs="Arial"/>
          <w:color w:val="auto"/>
          <w:sz w:val="20"/>
          <w:szCs w:val="20"/>
          <w:lang w:val="nl-BE"/>
        </w:rPr>
        <w:t xml:space="preserve"> oppervlak moet overeenkomstig </w:t>
      </w:r>
      <w:proofErr w:type="spellStart"/>
      <w:r w:rsidRPr="00C87703">
        <w:rPr>
          <w:rFonts w:cs="Arial"/>
          <w:color w:val="auto"/>
          <w:sz w:val="20"/>
          <w:szCs w:val="20"/>
          <w:lang w:val="nl-BE"/>
        </w:rPr>
        <w:t>voorbehandeld</w:t>
      </w:r>
      <w:proofErr w:type="spellEnd"/>
      <w:r w:rsidR="00497938" w:rsidRPr="00497938">
        <w:rPr>
          <w:rFonts w:cs="Arial"/>
          <w:color w:val="auto"/>
          <w:sz w:val="20"/>
          <w:szCs w:val="20"/>
          <w:lang w:val="nl-BE"/>
        </w:rPr>
        <w:t xml:space="preserve"> </w:t>
      </w:r>
      <w:r w:rsidR="00497938" w:rsidRPr="00C87703">
        <w:rPr>
          <w:rFonts w:cs="Arial"/>
          <w:color w:val="auto"/>
          <w:sz w:val="20"/>
          <w:szCs w:val="20"/>
          <w:lang w:val="nl-BE"/>
        </w:rPr>
        <w:t>worden</w:t>
      </w:r>
      <w:r w:rsidRPr="00C87703">
        <w:rPr>
          <w:rFonts w:cs="Arial"/>
          <w:color w:val="auto"/>
          <w:sz w:val="20"/>
          <w:szCs w:val="20"/>
          <w:lang w:val="nl-BE"/>
        </w:rPr>
        <w:t>.</w:t>
      </w:r>
    </w:p>
    <w:p w14:paraId="53551DB7" w14:textId="77777777" w:rsidR="00914466" w:rsidRPr="00C87703" w:rsidRDefault="00914466" w:rsidP="00914466">
      <w:pPr>
        <w:pStyle w:val="BodyText"/>
        <w:ind w:right="0"/>
        <w:rPr>
          <w:rFonts w:cs="Arial"/>
          <w:color w:val="auto"/>
          <w:sz w:val="20"/>
          <w:szCs w:val="20"/>
          <w:lang w:val="nl-BE"/>
        </w:rPr>
      </w:pPr>
    </w:p>
    <w:p w14:paraId="78564A2E" w14:textId="77777777" w:rsidR="003A6ADB" w:rsidRPr="00C87703" w:rsidRDefault="006B2D32">
      <w:pPr>
        <w:pStyle w:val="BodyText"/>
        <w:ind w:right="-87"/>
        <w:rPr>
          <w:rFonts w:cs="Arial"/>
          <w:b/>
          <w:color w:val="auto"/>
          <w:sz w:val="20"/>
          <w:szCs w:val="20"/>
          <w:lang w:val="nl-BE"/>
        </w:rPr>
      </w:pPr>
      <w:r w:rsidRPr="00C87703">
        <w:rPr>
          <w:rFonts w:cs="Arial"/>
          <w:b/>
          <w:color w:val="auto"/>
          <w:sz w:val="20"/>
          <w:szCs w:val="20"/>
          <w:lang w:val="nl-BE"/>
        </w:rPr>
        <w:t>Opvullen van gedeukte of onregelmatige oppervlakken</w:t>
      </w:r>
    </w:p>
    <w:p w14:paraId="2168C1D2" w14:textId="77777777" w:rsidR="003A6ADB" w:rsidRPr="00C87703" w:rsidRDefault="006B2D32">
      <w:pPr>
        <w:pStyle w:val="BodyText"/>
        <w:ind w:right="-87"/>
        <w:rPr>
          <w:rFonts w:cs="Arial"/>
          <w:color w:val="auto"/>
          <w:sz w:val="20"/>
          <w:szCs w:val="20"/>
          <w:lang w:val="nl-BE"/>
        </w:rPr>
      </w:pPr>
      <w:r w:rsidRPr="00C87703">
        <w:rPr>
          <w:rFonts w:cs="Arial"/>
          <w:color w:val="auto"/>
          <w:sz w:val="20"/>
          <w:szCs w:val="20"/>
          <w:lang w:val="nl-BE"/>
        </w:rPr>
        <w:t xml:space="preserve">Ontvet het gebied dat opgevuld moet worden met </w:t>
      </w:r>
      <w:r w:rsidR="00FF0600" w:rsidRPr="00C87703">
        <w:rPr>
          <w:rFonts w:cs="Arial"/>
          <w:color w:val="auto"/>
          <w:sz w:val="20"/>
          <w:szCs w:val="20"/>
          <w:lang w:val="nl-BE"/>
        </w:rPr>
        <w:t xml:space="preserve">D845 </w:t>
      </w:r>
      <w:r w:rsidRPr="00C87703">
        <w:rPr>
          <w:rFonts w:cs="Arial"/>
          <w:color w:val="auto"/>
          <w:sz w:val="20"/>
          <w:szCs w:val="20"/>
          <w:lang w:val="nl-BE"/>
        </w:rPr>
        <w:t>en schuur met schuurschijven P80-120.</w:t>
      </w:r>
    </w:p>
    <w:p w14:paraId="67BCDF61" w14:textId="6E9FA5F8" w:rsidR="007D427D" w:rsidRPr="00C033FE" w:rsidRDefault="006B2D32" w:rsidP="00C033FE">
      <w:pPr>
        <w:ind w:right="-284"/>
        <w:rPr>
          <w:rFonts w:ascii="Arial" w:hAnsi="Arial" w:cs="Arial"/>
          <w:sz w:val="20"/>
          <w:szCs w:val="20"/>
          <w:lang w:val="nl-BE"/>
        </w:rPr>
      </w:pPr>
      <w:r w:rsidRPr="00C87703">
        <w:rPr>
          <w:rFonts w:ascii="Arial" w:hAnsi="Arial" w:cs="Arial"/>
          <w:sz w:val="20"/>
          <w:szCs w:val="20"/>
          <w:lang w:val="nl-BE"/>
        </w:rPr>
        <w:t xml:space="preserve">Eventuele diepe deuken moeten worden opgevuld met </w:t>
      </w:r>
      <w:proofErr w:type="spellStart"/>
      <w:r w:rsidR="00FF0600" w:rsidRPr="00C87703">
        <w:rPr>
          <w:rFonts w:ascii="Arial" w:hAnsi="Arial" w:cs="Arial"/>
          <w:sz w:val="20"/>
          <w:szCs w:val="20"/>
          <w:lang w:val="nl-BE"/>
        </w:rPr>
        <w:t>Galvaplast</w:t>
      </w:r>
      <w:proofErr w:type="spellEnd"/>
      <w:r w:rsidR="00FF0600" w:rsidRPr="00C87703">
        <w:rPr>
          <w:rFonts w:ascii="Arial" w:hAnsi="Arial" w:cs="Arial"/>
          <w:sz w:val="20"/>
          <w:szCs w:val="20"/>
          <w:lang w:val="nl-BE"/>
        </w:rPr>
        <w:t xml:space="preserve"> 77-A656</w:t>
      </w:r>
      <w:r w:rsidRPr="00C87703">
        <w:rPr>
          <w:rFonts w:ascii="Arial" w:hAnsi="Arial" w:cs="Arial"/>
          <w:sz w:val="20"/>
          <w:szCs w:val="20"/>
          <w:lang w:val="nl-BE"/>
        </w:rPr>
        <w:t xml:space="preserve">. Laat ongeveer 45 minuten drogen bij 20°C en schuur daarna met schuurschijven P80-180 droog tot het juiste profiel. Het volledige reparatiegebied moet vervolgens machinaal geschuurd worden met P240-schijven en het omliggende gebied (niet de stopper) met P320-400-schijven. Veeg schoon met </w:t>
      </w:r>
      <w:r w:rsidR="00FF0600" w:rsidRPr="00C87703">
        <w:rPr>
          <w:rFonts w:ascii="Arial" w:hAnsi="Arial" w:cs="Arial"/>
          <w:sz w:val="20"/>
          <w:szCs w:val="20"/>
          <w:lang w:val="nl-BE"/>
        </w:rPr>
        <w:t xml:space="preserve">D837 </w:t>
      </w:r>
      <w:r w:rsidR="00497938">
        <w:rPr>
          <w:rFonts w:ascii="Arial" w:hAnsi="Arial" w:cs="Arial"/>
          <w:sz w:val="20"/>
          <w:szCs w:val="20"/>
          <w:lang w:val="nl-BE"/>
        </w:rPr>
        <w:t>op</w:t>
      </w:r>
      <w:r w:rsidRPr="00C87703">
        <w:rPr>
          <w:rFonts w:ascii="Arial" w:hAnsi="Arial" w:cs="Arial"/>
          <w:sz w:val="20"/>
          <w:szCs w:val="20"/>
          <w:lang w:val="nl-BE"/>
        </w:rPr>
        <w:t xml:space="preserve"> een doek om aan te brengen en een andere schone doek om af te vegen. Breng vervolgens primer aan.</w:t>
      </w:r>
    </w:p>
    <w:p w14:paraId="4CE4796F" w14:textId="77777777" w:rsidR="007D427D" w:rsidRPr="00C87703" w:rsidRDefault="007D427D" w:rsidP="002A492D">
      <w:pPr>
        <w:tabs>
          <w:tab w:val="left" w:pos="284"/>
        </w:tabs>
        <w:rPr>
          <w:rFonts w:ascii="Arial" w:hAnsi="Arial"/>
          <w:b/>
          <w:bCs/>
          <w:color w:val="000000"/>
          <w:sz w:val="20"/>
          <w:szCs w:val="20"/>
          <w:lang w:val="nl-BE"/>
        </w:rPr>
      </w:pPr>
    </w:p>
    <w:p w14:paraId="549622C2" w14:textId="77777777" w:rsidR="00FD6AE1" w:rsidRPr="00C87703" w:rsidRDefault="00FD6AE1" w:rsidP="0027750B">
      <w:pPr>
        <w:tabs>
          <w:tab w:val="left" w:pos="284"/>
        </w:tabs>
        <w:rPr>
          <w:rFonts w:ascii="Arial" w:eastAsia="Times New Roman" w:hAnsi="Arial" w:cs="Times New Roman"/>
          <w:b/>
          <w:bCs/>
          <w:color w:val="000000" w:themeColor="text1"/>
          <w:sz w:val="20"/>
          <w:szCs w:val="20"/>
          <w:lang w:val="nl-BE"/>
        </w:rPr>
      </w:pPr>
    </w:p>
    <w:p w14:paraId="1BD83BE9" w14:textId="77777777" w:rsidR="003A6ADB" w:rsidRPr="00C87703" w:rsidRDefault="006B2D32">
      <w:pPr>
        <w:tabs>
          <w:tab w:val="left" w:pos="284"/>
        </w:tabs>
        <w:rPr>
          <w:rFonts w:ascii="Arial" w:eastAsia="Times New Roman" w:hAnsi="Arial" w:cs="Times New Roman"/>
          <w:b/>
          <w:bCs/>
          <w:color w:val="000000" w:themeColor="text1"/>
          <w:sz w:val="20"/>
          <w:szCs w:val="20"/>
          <w:lang w:val="nl-BE"/>
        </w:rPr>
      </w:pPr>
      <w:r w:rsidRPr="00C87703">
        <w:rPr>
          <w:rFonts w:ascii="Arial" w:eastAsia="Times New Roman" w:hAnsi="Arial" w:cs="Times New Roman"/>
          <w:b/>
          <w:bCs/>
          <w:color w:val="000000" w:themeColor="text1"/>
          <w:sz w:val="20"/>
          <w:szCs w:val="20"/>
          <w:lang w:val="nl-BE"/>
        </w:rPr>
        <w:t>GEZONDHEID EN VEILIGHEID</w:t>
      </w:r>
    </w:p>
    <w:p w14:paraId="4F589260" w14:textId="77777777" w:rsidR="00DF520D" w:rsidRPr="00C87703" w:rsidRDefault="00DF520D" w:rsidP="0027750B">
      <w:pPr>
        <w:tabs>
          <w:tab w:val="left" w:pos="284"/>
        </w:tabs>
        <w:rPr>
          <w:rFonts w:ascii="Arial" w:hAnsi="Arial" w:cs="Arial"/>
          <w:color w:val="000000" w:themeColor="text1"/>
          <w:sz w:val="20"/>
          <w:szCs w:val="20"/>
          <w:lang w:val="nl-BE"/>
        </w:rPr>
      </w:pPr>
    </w:p>
    <w:p w14:paraId="517F0A46" w14:textId="6A40F954" w:rsidR="003A6ADB" w:rsidRPr="00C87703" w:rsidRDefault="006B2D32">
      <w:pPr>
        <w:tabs>
          <w:tab w:val="left" w:pos="284"/>
        </w:tabs>
        <w:rPr>
          <w:rFonts w:ascii="Arial" w:hAnsi="Arial" w:cs="Arial"/>
          <w:color w:val="000000" w:themeColor="text1"/>
          <w:sz w:val="20"/>
          <w:szCs w:val="20"/>
          <w:lang w:val="nl-BE"/>
        </w:rPr>
      </w:pPr>
      <w:r w:rsidRPr="00C87703">
        <w:rPr>
          <w:rFonts w:ascii="Arial" w:hAnsi="Arial" w:cs="Arial"/>
          <w:color w:val="000000" w:themeColor="text1"/>
          <w:sz w:val="20"/>
          <w:szCs w:val="20"/>
          <w:lang w:val="nl-BE"/>
        </w:rPr>
        <w:t xml:space="preserve">Deze producten zijn uitsluitend bestemd voor professioneel gebruik en mogen niet worden gebruikt voor andere dan de gespecificeerde doeleinden. De informatie op dit TDS is gebaseerd op de huidige wetenschappelijke en technische kennis en het is de verantwoordelijkheid van de gebruiker om alle nodige stappen te ondernemen om de geschiktheid van het product voor het beoogde doel te verzekeren. Raadpleeg voor informatie over gezondheid en veiligheid het veiligheidsinformatieblad, ook beschikbaar op: </w:t>
      </w:r>
      <w:hyperlink r:id="rId10" w:history="1">
        <w:r w:rsidRPr="002706D1">
          <w:rPr>
            <w:rStyle w:val="Hyperlink"/>
            <w:rFonts w:ascii="Arial" w:hAnsi="Arial" w:cs="Arial"/>
            <w:sz w:val="20"/>
            <w:szCs w:val="20"/>
            <w:lang w:val="nl-BE"/>
          </w:rPr>
          <w:t>https://bena.ppgrefinish.com/nl/</w:t>
        </w:r>
      </w:hyperlink>
      <w:r>
        <w:rPr>
          <w:rFonts w:ascii="Arial" w:hAnsi="Arial" w:cs="Arial"/>
          <w:color w:val="000000" w:themeColor="text1"/>
          <w:sz w:val="20"/>
          <w:szCs w:val="20"/>
          <w:lang w:val="nl-BE"/>
        </w:rPr>
        <w:t xml:space="preserve"> </w:t>
      </w:r>
    </w:p>
    <w:p w14:paraId="517235D1" w14:textId="77777777" w:rsidR="00DF520D" w:rsidRPr="00C87703" w:rsidRDefault="00DF520D" w:rsidP="00DF520D">
      <w:pPr>
        <w:tabs>
          <w:tab w:val="left" w:pos="284"/>
        </w:tabs>
        <w:rPr>
          <w:rFonts w:ascii="Arial" w:hAnsi="Arial" w:cs="Arial"/>
          <w:color w:val="000000" w:themeColor="text1"/>
          <w:sz w:val="20"/>
          <w:szCs w:val="20"/>
          <w:lang w:val="nl-BE"/>
        </w:rPr>
      </w:pPr>
    </w:p>
    <w:p w14:paraId="11B9F4DA" w14:textId="77777777" w:rsidR="003A6ADB" w:rsidRPr="00C87703" w:rsidRDefault="006B2D32">
      <w:pPr>
        <w:tabs>
          <w:tab w:val="left" w:pos="284"/>
        </w:tabs>
        <w:rPr>
          <w:rFonts w:ascii="Arial" w:hAnsi="Arial" w:cs="Arial"/>
          <w:b/>
          <w:color w:val="000000" w:themeColor="text1"/>
          <w:sz w:val="20"/>
          <w:szCs w:val="20"/>
          <w:lang w:val="nl-BE"/>
        </w:rPr>
      </w:pPr>
      <w:r w:rsidRPr="00C87703">
        <w:rPr>
          <w:rFonts w:ascii="Arial" w:hAnsi="Arial" w:cs="Arial"/>
          <w:b/>
          <w:color w:val="000000" w:themeColor="text1"/>
          <w:sz w:val="20"/>
          <w:szCs w:val="20"/>
          <w:lang w:val="nl-BE"/>
        </w:rPr>
        <w:t>Voor meer informatie kunt u contact opnemen met:</w:t>
      </w:r>
    </w:p>
    <w:p w14:paraId="25F3055F" w14:textId="56122EFC" w:rsidR="003A6ADB" w:rsidRPr="0055246D" w:rsidRDefault="0055246D">
      <w:pPr>
        <w:tabs>
          <w:tab w:val="left" w:pos="284"/>
        </w:tabs>
        <w:rPr>
          <w:rFonts w:ascii="Arial" w:hAnsi="Arial" w:cs="Arial"/>
          <w:color w:val="000000" w:themeColor="text1"/>
          <w:sz w:val="20"/>
          <w:szCs w:val="20"/>
          <w:lang w:val="en-US"/>
        </w:rPr>
      </w:pPr>
      <w:r w:rsidRPr="0055246D">
        <w:rPr>
          <w:rFonts w:ascii="Arial" w:hAnsi="Arial" w:cs="Arial"/>
          <w:color w:val="000000" w:themeColor="text1"/>
          <w:sz w:val="20"/>
          <w:szCs w:val="20"/>
          <w:lang w:val="en-US"/>
        </w:rPr>
        <w:t>Customer Service PPG Refinish B</w:t>
      </w:r>
      <w:r>
        <w:rPr>
          <w:rFonts w:ascii="Arial" w:hAnsi="Arial" w:cs="Arial"/>
          <w:color w:val="000000" w:themeColor="text1"/>
          <w:sz w:val="20"/>
          <w:szCs w:val="20"/>
          <w:lang w:val="en-US"/>
        </w:rPr>
        <w:t>enelux</w:t>
      </w:r>
    </w:p>
    <w:p w14:paraId="2C5BC189" w14:textId="77777777" w:rsidR="00B8155A" w:rsidRPr="00754647" w:rsidRDefault="00342729">
      <w:pPr>
        <w:tabs>
          <w:tab w:val="left" w:pos="284"/>
        </w:tabs>
        <w:rPr>
          <w:rStyle w:val="ui-provider"/>
          <w:rFonts w:ascii="Arial" w:hAnsi="Arial" w:cs="Arial"/>
          <w:sz w:val="20"/>
          <w:szCs w:val="20"/>
        </w:rPr>
      </w:pPr>
      <w:proofErr w:type="spellStart"/>
      <w:r w:rsidRPr="00754647">
        <w:rPr>
          <w:rStyle w:val="ui-provider"/>
          <w:rFonts w:ascii="Arial" w:hAnsi="Arial" w:cs="Arial"/>
          <w:sz w:val="20"/>
          <w:szCs w:val="20"/>
        </w:rPr>
        <w:t>Industrieweg</w:t>
      </w:r>
      <w:proofErr w:type="spellEnd"/>
      <w:r w:rsidRPr="00754647">
        <w:rPr>
          <w:rStyle w:val="ui-provider"/>
          <w:rFonts w:ascii="Arial" w:hAnsi="Arial" w:cs="Arial"/>
          <w:sz w:val="20"/>
          <w:szCs w:val="20"/>
        </w:rPr>
        <w:t xml:space="preserve"> 51, 7903 AJ Hoogeveen</w:t>
      </w:r>
    </w:p>
    <w:p w14:paraId="0EDB90C4" w14:textId="37B4C0F8" w:rsidR="003A6ADB" w:rsidRPr="00B8155A" w:rsidRDefault="006B2D32">
      <w:pPr>
        <w:tabs>
          <w:tab w:val="left" w:pos="284"/>
        </w:tabs>
      </w:pPr>
      <w:r w:rsidRPr="00B8155A">
        <w:rPr>
          <w:b/>
          <w:bCs/>
          <w:noProof/>
          <w:lang w:eastAsia="en-GB"/>
        </w:rPr>
        <mc:AlternateContent>
          <mc:Choice Requires="wps">
            <w:drawing>
              <wp:anchor distT="0" distB="0" distL="114300" distR="114300" simplePos="0" relativeHeight="251707392" behindDoc="0" locked="0" layoutInCell="1" allowOverlap="1" wp14:anchorId="317DAB8D" wp14:editId="1735B363">
                <wp:simplePos x="0" y="0"/>
                <wp:positionH relativeFrom="margin">
                  <wp:posOffset>-24765</wp:posOffset>
                </wp:positionH>
                <wp:positionV relativeFrom="paragraph">
                  <wp:posOffset>2282825</wp:posOffset>
                </wp:positionV>
                <wp:extent cx="4029075" cy="762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4029075" cy="762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632639" w14:textId="77777777" w:rsidR="003A6ADB" w:rsidRDefault="006B2D32">
                            <w:pPr>
                              <w:pStyle w:val="Pa0"/>
                              <w:rPr>
                                <w:rFonts w:ascii="Arial" w:hAnsi="Arial"/>
                                <w:bCs/>
                                <w:color w:val="000000"/>
                                <w:sz w:val="20"/>
                                <w:szCs w:val="20"/>
                              </w:rPr>
                            </w:pPr>
                            <w:r w:rsidRPr="00C87703">
                              <w:rPr>
                                <w:rStyle w:val="A2"/>
                                <w:rFonts w:ascii="Arial" w:hAnsi="Arial" w:cs="Arial"/>
                                <w:iCs/>
                                <w:sz w:val="16"/>
                                <w:szCs w:val="16"/>
                                <w:lang w:val="nl-BE"/>
                              </w:rPr>
                              <w:t xml:space="preserve">Het </w:t>
                            </w:r>
                            <w:r w:rsidRPr="00C87703">
                              <w:rPr>
                                <w:rStyle w:val="A2"/>
                                <w:rFonts w:ascii="Arial" w:hAnsi="Arial" w:cs="Arial"/>
                                <w:i/>
                                <w:iCs/>
                                <w:sz w:val="16"/>
                                <w:szCs w:val="16"/>
                                <w:lang w:val="nl-BE"/>
                              </w:rPr>
                              <w:t>PPG logo</w:t>
                            </w:r>
                            <w:r w:rsidRPr="00C87703">
                              <w:rPr>
                                <w:rStyle w:val="A2"/>
                                <w:rFonts w:ascii="Arial" w:hAnsi="Arial" w:cs="Arial"/>
                                <w:sz w:val="16"/>
                                <w:szCs w:val="16"/>
                                <w:lang w:val="nl-BE"/>
                              </w:rPr>
                              <w:t xml:space="preserve">, </w:t>
                            </w:r>
                            <w:proofErr w:type="spellStart"/>
                            <w:r w:rsidRPr="00C87703">
                              <w:rPr>
                                <w:rStyle w:val="A2"/>
                                <w:rFonts w:ascii="Arial" w:hAnsi="Arial" w:cs="Arial"/>
                                <w:i/>
                                <w:iCs/>
                                <w:sz w:val="16"/>
                                <w:szCs w:val="16"/>
                                <w:lang w:val="nl-BE"/>
                              </w:rPr>
                              <w:t>Delfleet</w:t>
                            </w:r>
                            <w:proofErr w:type="spellEnd"/>
                            <w:r w:rsidRPr="00C87703">
                              <w:rPr>
                                <w:rStyle w:val="A2"/>
                                <w:rFonts w:ascii="Arial" w:hAnsi="Arial" w:cs="Arial"/>
                                <w:i/>
                                <w:iCs/>
                                <w:sz w:val="16"/>
                                <w:szCs w:val="16"/>
                                <w:lang w:val="nl-BE"/>
                              </w:rPr>
                              <w:t xml:space="preserve"> </w:t>
                            </w:r>
                            <w:r w:rsidRPr="00C87703">
                              <w:rPr>
                                <w:rStyle w:val="A2"/>
                                <w:rFonts w:ascii="Arial" w:hAnsi="Arial" w:cs="Arial"/>
                                <w:sz w:val="16"/>
                                <w:szCs w:val="16"/>
                                <w:lang w:val="nl-BE"/>
                              </w:rPr>
                              <w:t xml:space="preserve">en </w:t>
                            </w:r>
                            <w:proofErr w:type="spellStart"/>
                            <w:r w:rsidRPr="00C87703">
                              <w:rPr>
                                <w:rStyle w:val="A2"/>
                                <w:rFonts w:ascii="Arial" w:hAnsi="Arial" w:cs="Arial"/>
                                <w:i/>
                                <w:iCs/>
                                <w:sz w:val="16"/>
                                <w:szCs w:val="16"/>
                                <w:lang w:val="nl-BE"/>
                              </w:rPr>
                              <w:t>Delfleet</w:t>
                            </w:r>
                            <w:proofErr w:type="spellEnd"/>
                            <w:r w:rsidRPr="00C87703">
                              <w:rPr>
                                <w:rStyle w:val="A2"/>
                                <w:rFonts w:ascii="Arial" w:hAnsi="Arial" w:cs="Arial"/>
                                <w:i/>
                                <w:iCs/>
                                <w:sz w:val="16"/>
                                <w:szCs w:val="16"/>
                                <w:lang w:val="nl-BE"/>
                              </w:rPr>
                              <w:t xml:space="preserve"> One </w:t>
                            </w:r>
                            <w:r w:rsidRPr="00C87703">
                              <w:rPr>
                                <w:rStyle w:val="A2"/>
                                <w:rFonts w:ascii="Arial" w:hAnsi="Arial" w:cs="Arial"/>
                                <w:sz w:val="16"/>
                                <w:szCs w:val="16"/>
                                <w:lang w:val="nl-BE"/>
                              </w:rPr>
                              <w:t xml:space="preserve">zijn geregistreerde handelsmerken van PPG Industries Ohio, Inc. </w:t>
                            </w:r>
                            <w:r w:rsidRPr="000E4EF6">
                              <w:rPr>
                                <w:rStyle w:val="A2"/>
                                <w:rFonts w:ascii="Arial" w:hAnsi="Arial" w:cs="Arial"/>
                                <w:sz w:val="16"/>
                                <w:szCs w:val="16"/>
                                <w:lang w:val="en-US"/>
                              </w:rPr>
                              <w:t xml:space="preserve">© </w:t>
                            </w:r>
                            <w:r>
                              <w:rPr>
                                <w:rStyle w:val="A2"/>
                                <w:rFonts w:ascii="Arial" w:hAnsi="Arial" w:cs="Arial"/>
                                <w:sz w:val="16"/>
                                <w:szCs w:val="16"/>
                                <w:lang w:val="en-US"/>
                              </w:rPr>
                              <w:t xml:space="preserve">2022 </w:t>
                            </w:r>
                            <w:r w:rsidRPr="000E4EF6">
                              <w:rPr>
                                <w:rStyle w:val="A2"/>
                                <w:rFonts w:ascii="Arial" w:hAnsi="Arial" w:cs="Arial"/>
                                <w:sz w:val="16"/>
                                <w:szCs w:val="16"/>
                                <w:lang w:val="en-US"/>
                              </w:rPr>
                              <w:t>PPG Industries, alle rechten voorbehouden</w:t>
                            </w:r>
                            <w:r>
                              <w:rPr>
                                <w:rStyle w:val="A2"/>
                                <w:rFonts w:ascii="Arial" w:hAnsi="Arial" w:cs="Arial"/>
                                <w:sz w:val="16"/>
                                <w:szCs w:val="16"/>
                                <w:lang w:val="en-US"/>
                              </w:rPr>
                              <w:t xml:space="preserve">. </w:t>
                            </w:r>
                          </w:p>
                          <w:p w14:paraId="61C80CC5" w14:textId="77777777" w:rsidR="00382008" w:rsidRDefault="00382008" w:rsidP="003820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DAB8D" id="Text Box 2" o:spid="_x0000_s1029" type="#_x0000_t202" style="position:absolute;margin-left:-1.95pt;margin-top:179.75pt;width:317.25pt;height:60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" filled="f" stroked="f">
                <v:textbox>
                  <w:txbxContent>
                    <w:p w14:paraId="4D632639" w14:textId="77777777" w:rsidR="003A6ADB" w:rsidRDefault="006B2D32">
                      <w:pPr>
                        <w:pStyle w:val="Pa0"/>
                        <w:rPr>
                          <w:rFonts w:ascii="Arial" w:hAnsi="Arial"/>
                          <w:bCs/>
                          <w:color w:val="000000"/>
                          <w:sz w:val="20"/>
                          <w:szCs w:val="20"/>
                        </w:rPr>
                      </w:pPr>
                      <w:r w:rsidRPr="00C87703">
                        <w:rPr>
                          <w:rStyle w:val="A2"/>
                          <w:rFonts w:ascii="Arial" w:hAnsi="Arial" w:cs="Arial"/>
                          <w:iCs/>
                          <w:sz w:val="16"/>
                          <w:szCs w:val="16"/>
                          <w:lang w:val="nl-BE"/>
                        </w:rPr>
                        <w:t xml:space="preserve">Het </w:t>
                      </w:r>
                      <w:r w:rsidRPr="00C87703">
                        <w:rPr>
                          <w:rStyle w:val="A2"/>
                          <w:rFonts w:ascii="Arial" w:hAnsi="Arial" w:cs="Arial"/>
                          <w:i/>
                          <w:iCs/>
                          <w:sz w:val="16"/>
                          <w:szCs w:val="16"/>
                          <w:lang w:val="nl-BE"/>
                        </w:rPr>
                        <w:t>PPG logo</w:t>
                      </w:r>
                      <w:r w:rsidRPr="00C87703">
                        <w:rPr>
                          <w:rStyle w:val="A2"/>
                          <w:rFonts w:ascii="Arial" w:hAnsi="Arial" w:cs="Arial"/>
                          <w:sz w:val="16"/>
                          <w:szCs w:val="16"/>
                          <w:lang w:val="nl-BE"/>
                        </w:rPr>
                        <w:t xml:space="preserve">, </w:t>
                      </w:r>
                      <w:proofErr w:type="spellStart"/>
                      <w:r w:rsidRPr="00C87703">
                        <w:rPr>
                          <w:rStyle w:val="A2"/>
                          <w:rFonts w:ascii="Arial" w:hAnsi="Arial" w:cs="Arial"/>
                          <w:i/>
                          <w:iCs/>
                          <w:sz w:val="16"/>
                          <w:szCs w:val="16"/>
                          <w:lang w:val="nl-BE"/>
                        </w:rPr>
                        <w:t>Delfleet</w:t>
                      </w:r>
                      <w:proofErr w:type="spellEnd"/>
                      <w:r w:rsidRPr="00C87703">
                        <w:rPr>
                          <w:rStyle w:val="A2"/>
                          <w:rFonts w:ascii="Arial" w:hAnsi="Arial" w:cs="Arial"/>
                          <w:i/>
                          <w:iCs/>
                          <w:sz w:val="16"/>
                          <w:szCs w:val="16"/>
                          <w:lang w:val="nl-BE"/>
                        </w:rPr>
                        <w:t xml:space="preserve"> </w:t>
                      </w:r>
                      <w:r w:rsidRPr="00C87703">
                        <w:rPr>
                          <w:rStyle w:val="A2"/>
                          <w:rFonts w:ascii="Arial" w:hAnsi="Arial" w:cs="Arial"/>
                          <w:sz w:val="16"/>
                          <w:szCs w:val="16"/>
                          <w:lang w:val="nl-BE"/>
                        </w:rPr>
                        <w:t xml:space="preserve">en </w:t>
                      </w:r>
                      <w:proofErr w:type="spellStart"/>
                      <w:r w:rsidRPr="00C87703">
                        <w:rPr>
                          <w:rStyle w:val="A2"/>
                          <w:rFonts w:ascii="Arial" w:hAnsi="Arial" w:cs="Arial"/>
                          <w:i/>
                          <w:iCs/>
                          <w:sz w:val="16"/>
                          <w:szCs w:val="16"/>
                          <w:lang w:val="nl-BE"/>
                        </w:rPr>
                        <w:t>Delfleet</w:t>
                      </w:r>
                      <w:proofErr w:type="spellEnd"/>
                      <w:r w:rsidRPr="00C87703">
                        <w:rPr>
                          <w:rStyle w:val="A2"/>
                          <w:rFonts w:ascii="Arial" w:hAnsi="Arial" w:cs="Arial"/>
                          <w:i/>
                          <w:iCs/>
                          <w:sz w:val="16"/>
                          <w:szCs w:val="16"/>
                          <w:lang w:val="nl-BE"/>
                        </w:rPr>
                        <w:t xml:space="preserve"> </w:t>
                      </w:r>
                      <w:proofErr w:type="spellStart"/>
                      <w:r w:rsidRPr="00C87703">
                        <w:rPr>
                          <w:rStyle w:val="A2"/>
                          <w:rFonts w:ascii="Arial" w:hAnsi="Arial" w:cs="Arial"/>
                          <w:i/>
                          <w:iCs/>
                          <w:sz w:val="16"/>
                          <w:szCs w:val="16"/>
                          <w:lang w:val="nl-BE"/>
                        </w:rPr>
                        <w:t>One</w:t>
                      </w:r>
                      <w:proofErr w:type="spellEnd"/>
                      <w:r w:rsidRPr="00C87703">
                        <w:rPr>
                          <w:rStyle w:val="A2"/>
                          <w:rFonts w:ascii="Arial" w:hAnsi="Arial" w:cs="Arial"/>
                          <w:i/>
                          <w:iCs/>
                          <w:sz w:val="16"/>
                          <w:szCs w:val="16"/>
                          <w:lang w:val="nl-BE"/>
                        </w:rPr>
                        <w:t xml:space="preserve"> </w:t>
                      </w:r>
                      <w:r w:rsidRPr="00C87703">
                        <w:rPr>
                          <w:rStyle w:val="A2"/>
                          <w:rFonts w:ascii="Arial" w:hAnsi="Arial" w:cs="Arial"/>
                          <w:sz w:val="16"/>
                          <w:szCs w:val="16"/>
                          <w:lang w:val="nl-BE"/>
                        </w:rPr>
                        <w:t xml:space="preserve">zijn geregistreerde handelsmerken van PPG Industries Ohio, Inc. </w:t>
                      </w:r>
                      <w:r w:rsidRPr="000E4EF6">
                        <w:rPr>
                          <w:rStyle w:val="A2"/>
                          <w:rFonts w:ascii="Arial" w:hAnsi="Arial" w:cs="Arial"/>
                          <w:sz w:val="16"/>
                          <w:szCs w:val="16"/>
                          <w:lang w:val="en-US"/>
                        </w:rPr>
                        <w:t xml:space="preserve">© </w:t>
                      </w:r>
                      <w:r>
                        <w:rPr>
                          <w:rStyle w:val="A2"/>
                          <w:rFonts w:ascii="Arial" w:hAnsi="Arial" w:cs="Arial"/>
                          <w:sz w:val="16"/>
                          <w:szCs w:val="16"/>
                          <w:lang w:val="en-US"/>
                        </w:rPr>
                        <w:t xml:space="preserve">2022 </w:t>
                      </w:r>
                      <w:r w:rsidRPr="000E4EF6">
                        <w:rPr>
                          <w:rStyle w:val="A2"/>
                          <w:rFonts w:ascii="Arial" w:hAnsi="Arial" w:cs="Arial"/>
                          <w:sz w:val="16"/>
                          <w:szCs w:val="16"/>
                          <w:lang w:val="en-US"/>
                        </w:rPr>
                        <w:t>PPG Industries, alle rechten voorbehouden</w:t>
                      </w:r>
                      <w:r>
                        <w:rPr>
                          <w:rStyle w:val="A2"/>
                          <w:rFonts w:ascii="Arial" w:hAnsi="Arial" w:cs="Arial"/>
                          <w:sz w:val="16"/>
                          <w:szCs w:val="16"/>
                          <w:lang w:val="en-US"/>
                        </w:rPr>
                        <w:t xml:space="preserve">. </w:t>
                      </w:r>
                    </w:p>
                    <w:p w14:paraId="61C80CC5" w14:textId="77777777" w:rsidR="00382008" w:rsidRDefault="00382008" w:rsidP="00382008"/>
                  </w:txbxContent>
                </v:textbox>
                <w10:wrap anchorx="margin"/>
              </v:shape>
            </w:pict>
          </mc:Fallback>
        </mc:AlternateContent>
      </w:r>
      <w:r w:rsidR="00DF520D" w:rsidRPr="00B8155A">
        <w:rPr>
          <w:rFonts w:ascii="Arial" w:hAnsi="Arial" w:cs="Arial"/>
          <w:b/>
          <w:bCs/>
          <w:color w:val="000000" w:themeColor="text1"/>
          <w:sz w:val="20"/>
          <w:szCs w:val="20"/>
        </w:rPr>
        <w:t xml:space="preserve">Tel: </w:t>
      </w:r>
      <w:r w:rsidR="00B8155A" w:rsidRPr="00B8155A">
        <w:rPr>
          <w:rStyle w:val="ui-provider"/>
          <w:b/>
          <w:bCs/>
        </w:rPr>
        <w:t>+31 24 6487455</w:t>
      </w:r>
    </w:p>
    <w:sectPr w:rsidR="003A6ADB" w:rsidRPr="00B8155A" w:rsidSect="00252FA2">
      <w:headerReference w:type="default" r:id="rId11"/>
      <w:footerReference w:type="default" r:id="rId12"/>
      <w:pgSz w:w="11900" w:h="16840"/>
      <w:pgMar w:top="2681" w:right="790" w:bottom="2127" w:left="74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AB55A4" w14:textId="77777777" w:rsidR="00682A9F" w:rsidRDefault="00682A9F" w:rsidP="00DF7D9D">
      <w:r>
        <w:separator/>
      </w:r>
    </w:p>
  </w:endnote>
  <w:endnote w:type="continuationSeparator" w:id="0">
    <w:p w14:paraId="25B20F82" w14:textId="77777777" w:rsidR="00682A9F" w:rsidRDefault="00682A9F" w:rsidP="00DF7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55 Roman">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F81A8" w14:textId="77777777" w:rsidR="00DF5937" w:rsidRDefault="006B2D32" w:rsidP="00C86C23">
    <w:pPr>
      <w:pStyle w:val="Pa0"/>
      <w:rPr>
        <w:rStyle w:val="A2"/>
        <w:rFonts w:ascii="Arial" w:hAnsi="Arial" w:cs="Arial"/>
        <w:sz w:val="16"/>
        <w:szCs w:val="16"/>
        <w:lang w:val="nl-BE"/>
      </w:rPr>
    </w:pPr>
    <w:r w:rsidRPr="00DF5937">
      <w:rPr>
        <w:rStyle w:val="A2"/>
        <w:rFonts w:ascii="Arial" w:hAnsi="Arial" w:cs="Arial"/>
        <w:noProof/>
        <w:sz w:val="16"/>
        <w:szCs w:val="16"/>
        <w:lang w:val="nl-BE"/>
      </w:rPr>
      <w:drawing>
        <wp:anchor distT="0" distB="0" distL="114300" distR="114300" simplePos="0" relativeHeight="251660288" behindDoc="1" locked="0" layoutInCell="1" allowOverlap="1" wp14:anchorId="1A04151D" wp14:editId="06611B91">
          <wp:simplePos x="0" y="0"/>
          <wp:positionH relativeFrom="margin">
            <wp:align>right</wp:align>
          </wp:positionH>
          <wp:positionV relativeFrom="paragraph">
            <wp:posOffset>-65405</wp:posOffset>
          </wp:positionV>
          <wp:extent cx="2256817" cy="620121"/>
          <wp:effectExtent l="0" t="0" r="0" b="8890"/>
          <wp:wrapNone/>
          <wp:docPr id="22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LFLEET-One®_RGB.png"/>
                  <pic:cNvPicPr/>
                </pic:nvPicPr>
                <pic:blipFill>
                  <a:blip r:embed="rId1">
                    <a:extLst>
                      <a:ext uri="{28A0092B-C50C-407E-A947-70E740481C1C}">
                        <a14:useLocalDpi xmlns:a14="http://schemas.microsoft.com/office/drawing/2010/main" val="0"/>
                      </a:ext>
                    </a:extLst>
                  </a:blip>
                  <a:stretch>
                    <a:fillRect/>
                  </a:stretch>
                </pic:blipFill>
                <pic:spPr>
                  <a:xfrm>
                    <a:off x="0" y="0"/>
                    <a:ext cx="2256817" cy="620121"/>
                  </a:xfrm>
                  <a:prstGeom prst="rect">
                    <a:avLst/>
                  </a:prstGeom>
                </pic:spPr>
              </pic:pic>
            </a:graphicData>
          </a:graphic>
          <wp14:sizeRelH relativeFrom="page">
            <wp14:pctWidth>0</wp14:pctWidth>
          </wp14:sizeRelH>
          <wp14:sizeRelV relativeFrom="page">
            <wp14:pctHeight>0</wp14:pctHeight>
          </wp14:sizeRelV>
        </wp:anchor>
      </w:drawing>
    </w:r>
    <w:r w:rsidR="00DF5937" w:rsidRPr="00DF5937">
      <w:rPr>
        <w:rStyle w:val="A2"/>
        <w:rFonts w:ascii="Arial" w:hAnsi="Arial" w:cs="Arial"/>
        <w:sz w:val="16"/>
        <w:szCs w:val="16"/>
        <w:lang w:val="nl-BE"/>
      </w:rPr>
      <w:t>Het</w:t>
    </w:r>
    <w:r w:rsidR="00C86C23" w:rsidRPr="00DF5937">
      <w:rPr>
        <w:rStyle w:val="A2"/>
        <w:rFonts w:ascii="Arial" w:hAnsi="Arial" w:cs="Arial"/>
        <w:sz w:val="16"/>
        <w:szCs w:val="16"/>
        <w:lang w:val="nl-BE"/>
      </w:rPr>
      <w:t xml:space="preserve"> </w:t>
    </w:r>
    <w:r w:rsidR="00C86C23" w:rsidRPr="00DF5937">
      <w:rPr>
        <w:rStyle w:val="A2"/>
        <w:rFonts w:ascii="Arial" w:hAnsi="Arial" w:cs="Arial"/>
        <w:i/>
        <w:iCs/>
        <w:sz w:val="16"/>
        <w:szCs w:val="16"/>
        <w:lang w:val="nl-BE"/>
      </w:rPr>
      <w:t>PPG Logo</w:t>
    </w:r>
    <w:r w:rsidR="00C86C23" w:rsidRPr="00DF5937">
      <w:rPr>
        <w:rStyle w:val="A2"/>
        <w:rFonts w:ascii="Arial" w:hAnsi="Arial" w:cs="Arial"/>
        <w:sz w:val="16"/>
        <w:szCs w:val="16"/>
        <w:lang w:val="nl-BE"/>
      </w:rPr>
      <w:t xml:space="preserve">, </w:t>
    </w:r>
    <w:proofErr w:type="spellStart"/>
    <w:r w:rsidR="00C86C23" w:rsidRPr="00DF5937">
      <w:rPr>
        <w:rStyle w:val="A2"/>
        <w:rFonts w:ascii="Arial" w:hAnsi="Arial" w:cs="Arial"/>
        <w:i/>
        <w:iCs/>
        <w:sz w:val="16"/>
        <w:szCs w:val="16"/>
        <w:lang w:val="nl-BE"/>
      </w:rPr>
      <w:t>Delfleet</w:t>
    </w:r>
    <w:proofErr w:type="spellEnd"/>
    <w:r w:rsidR="00C86C23" w:rsidRPr="00DF5937">
      <w:rPr>
        <w:rStyle w:val="A2"/>
        <w:rFonts w:ascii="Arial" w:hAnsi="Arial" w:cs="Arial"/>
        <w:sz w:val="16"/>
        <w:szCs w:val="16"/>
        <w:lang w:val="nl-BE"/>
      </w:rPr>
      <w:t xml:space="preserve"> </w:t>
    </w:r>
    <w:r w:rsidR="00DF5937" w:rsidRPr="00DF5937">
      <w:rPr>
        <w:rStyle w:val="A2"/>
        <w:rFonts w:ascii="Arial" w:hAnsi="Arial" w:cs="Arial"/>
        <w:sz w:val="16"/>
        <w:szCs w:val="16"/>
        <w:lang w:val="nl-BE"/>
      </w:rPr>
      <w:t>en</w:t>
    </w:r>
    <w:r w:rsidR="00C86C23" w:rsidRPr="00DF5937">
      <w:rPr>
        <w:rStyle w:val="A2"/>
        <w:rFonts w:ascii="Arial" w:hAnsi="Arial" w:cs="Arial"/>
        <w:sz w:val="16"/>
        <w:szCs w:val="16"/>
        <w:lang w:val="nl-BE"/>
      </w:rPr>
      <w:t xml:space="preserve"> </w:t>
    </w:r>
    <w:proofErr w:type="spellStart"/>
    <w:r w:rsidR="00C86C23" w:rsidRPr="00DF5937">
      <w:rPr>
        <w:rStyle w:val="A2"/>
        <w:rFonts w:ascii="Arial" w:hAnsi="Arial" w:cs="Arial"/>
        <w:i/>
        <w:iCs/>
        <w:sz w:val="16"/>
        <w:szCs w:val="16"/>
        <w:lang w:val="nl-BE"/>
      </w:rPr>
      <w:t>Delfleet</w:t>
    </w:r>
    <w:proofErr w:type="spellEnd"/>
    <w:r w:rsidR="00C86C23" w:rsidRPr="00DF5937">
      <w:rPr>
        <w:rStyle w:val="A2"/>
        <w:rFonts w:ascii="Arial" w:hAnsi="Arial" w:cs="Arial"/>
        <w:i/>
        <w:iCs/>
        <w:sz w:val="16"/>
        <w:szCs w:val="16"/>
        <w:lang w:val="nl-BE"/>
      </w:rPr>
      <w:t xml:space="preserve"> One </w:t>
    </w:r>
    <w:r w:rsidR="00DF5937" w:rsidRPr="00DF5937">
      <w:rPr>
        <w:rStyle w:val="A2"/>
        <w:rFonts w:ascii="Arial" w:hAnsi="Arial" w:cs="Arial"/>
        <w:sz w:val="16"/>
        <w:szCs w:val="16"/>
        <w:lang w:val="nl-BE"/>
      </w:rPr>
      <w:t>zi</w:t>
    </w:r>
    <w:r w:rsidR="00DF5937">
      <w:rPr>
        <w:rStyle w:val="A2"/>
        <w:rFonts w:ascii="Arial" w:hAnsi="Arial" w:cs="Arial"/>
        <w:sz w:val="16"/>
        <w:szCs w:val="16"/>
        <w:lang w:val="nl-BE"/>
      </w:rPr>
      <w:t>jn geregistreerde handelsmerken</w:t>
    </w:r>
  </w:p>
  <w:p w14:paraId="1F3ADF24" w14:textId="5B387223" w:rsidR="00DF5937" w:rsidRPr="00DF5937" w:rsidRDefault="00DF5937" w:rsidP="00C86C23">
    <w:pPr>
      <w:pStyle w:val="Pa0"/>
      <w:rPr>
        <w:rStyle w:val="A2"/>
        <w:rFonts w:ascii="Arial" w:hAnsi="Arial" w:cs="Arial"/>
        <w:sz w:val="16"/>
        <w:szCs w:val="16"/>
        <w:lang w:val="nl-BE"/>
      </w:rPr>
    </w:pPr>
    <w:r>
      <w:rPr>
        <w:rStyle w:val="A2"/>
        <w:rFonts w:ascii="Arial" w:hAnsi="Arial" w:cs="Arial"/>
        <w:sz w:val="16"/>
        <w:szCs w:val="16"/>
        <w:lang w:val="nl-BE"/>
      </w:rPr>
      <w:t xml:space="preserve"> van</w:t>
    </w:r>
    <w:r w:rsidR="00C86C23" w:rsidRPr="00DF5937">
      <w:rPr>
        <w:rStyle w:val="A2"/>
        <w:rFonts w:ascii="Arial" w:hAnsi="Arial" w:cs="Arial"/>
        <w:sz w:val="16"/>
        <w:szCs w:val="16"/>
        <w:lang w:val="nl-BE"/>
      </w:rPr>
      <w:t xml:space="preserve"> PPG Industries Ohio, Inc. </w:t>
    </w:r>
  </w:p>
  <w:p w14:paraId="57E9870C" w14:textId="2087A063" w:rsidR="00C86C23" w:rsidRDefault="00C86C23" w:rsidP="00C86C23">
    <w:pPr>
      <w:pStyle w:val="Pa0"/>
      <w:rPr>
        <w:rFonts w:ascii="Arial" w:hAnsi="Arial"/>
        <w:bCs/>
        <w:color w:val="000000"/>
        <w:sz w:val="20"/>
        <w:szCs w:val="20"/>
      </w:rPr>
    </w:pPr>
    <w:r w:rsidRPr="00DF5937">
      <w:rPr>
        <w:rStyle w:val="A2"/>
        <w:rFonts w:ascii="Arial" w:hAnsi="Arial" w:cs="Arial"/>
        <w:sz w:val="16"/>
        <w:szCs w:val="16"/>
        <w:lang w:val="nl-BE"/>
      </w:rPr>
      <w:t>© 202</w:t>
    </w:r>
    <w:r w:rsidR="00DF5937" w:rsidRPr="00DF5937">
      <w:rPr>
        <w:rStyle w:val="A2"/>
        <w:rFonts w:ascii="Arial" w:hAnsi="Arial" w:cs="Arial"/>
        <w:sz w:val="16"/>
        <w:szCs w:val="16"/>
        <w:lang w:val="nl-BE"/>
      </w:rPr>
      <w:t>4</w:t>
    </w:r>
    <w:r w:rsidRPr="00DF5937">
      <w:rPr>
        <w:rStyle w:val="A2"/>
        <w:rFonts w:ascii="Arial" w:hAnsi="Arial" w:cs="Arial"/>
        <w:sz w:val="16"/>
        <w:szCs w:val="16"/>
        <w:lang w:val="nl-BE"/>
      </w:rPr>
      <w:t xml:space="preserve"> PPG Industries, </w:t>
    </w:r>
    <w:r w:rsidR="00DF5937" w:rsidRPr="00DF5937">
      <w:rPr>
        <w:rStyle w:val="A2"/>
        <w:rFonts w:ascii="Arial" w:hAnsi="Arial" w:cs="Arial"/>
        <w:sz w:val="16"/>
        <w:szCs w:val="16"/>
        <w:lang w:val="nl-BE"/>
      </w:rPr>
      <w:t>alle rechten voorbehouden</w:t>
    </w:r>
    <w:r w:rsidRPr="00DF5937">
      <w:rPr>
        <w:rStyle w:val="A2"/>
        <w:rFonts w:ascii="Arial" w:hAnsi="Arial" w:cs="Arial"/>
        <w:sz w:val="16"/>
        <w:szCs w:val="16"/>
        <w:lang w:val="nl-BE"/>
      </w:rPr>
      <w:t xml:space="preserve">. </w:t>
    </w:r>
  </w:p>
  <w:p w14:paraId="0C8FDAC5" w14:textId="34EEC6DB" w:rsidR="003A6ADB" w:rsidRPr="00DF5937" w:rsidRDefault="003A6ADB" w:rsidP="00C86C23">
    <w:pPr>
      <w:pStyle w:val="Footer"/>
      <w:tabs>
        <w:tab w:val="clear" w:pos="4513"/>
        <w:tab w:val="clear" w:pos="9026"/>
        <w:tab w:val="left" w:pos="1820"/>
      </w:tabs>
      <w:rPr>
        <w:lang w:val="nl-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EC777" w14:textId="77777777" w:rsidR="00682A9F" w:rsidRDefault="00682A9F" w:rsidP="00DF7D9D">
      <w:r>
        <w:separator/>
      </w:r>
    </w:p>
  </w:footnote>
  <w:footnote w:type="continuationSeparator" w:id="0">
    <w:p w14:paraId="489E7B83" w14:textId="77777777" w:rsidR="00682A9F" w:rsidRDefault="00682A9F" w:rsidP="00DF7D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0D886" w14:textId="77777777" w:rsidR="003A6ADB" w:rsidRDefault="006B2D32">
    <w:pPr>
      <w:pStyle w:val="Header"/>
    </w:pPr>
    <w:r>
      <w:rPr>
        <w:noProof/>
        <w:lang w:eastAsia="en-GB"/>
      </w:rPr>
      <mc:AlternateContent>
        <mc:Choice Requires="wps">
          <w:drawing>
            <wp:anchor distT="0" distB="0" distL="114300" distR="114300" simplePos="0" relativeHeight="251666432" behindDoc="0" locked="0" layoutInCell="1" allowOverlap="1" wp14:anchorId="1AA2D431" wp14:editId="37E348E2">
              <wp:simplePos x="0" y="0"/>
              <wp:positionH relativeFrom="column">
                <wp:posOffset>-462915</wp:posOffset>
              </wp:positionH>
              <wp:positionV relativeFrom="paragraph">
                <wp:posOffset>-457200</wp:posOffset>
              </wp:positionV>
              <wp:extent cx="7090410" cy="7620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7090410" cy="762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F950CC" w14:textId="77777777" w:rsidR="00382008" w:rsidRDefault="00382008" w:rsidP="003820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A2D431" id="_x0000_t202" coordsize="21600,21600" o:spt="202" path="m,l,21600r21600,l21600,xe">
              <v:stroke joinstyle="miter"/>
              <v:path gradientshapeok="t" o:connecttype="rect"/>
            </v:shapetype>
            <v:shape id="Text Box 28" o:spid="_x0000_s1030" type="#_x0000_t202" style="position:absolute;margin-left:-36.45pt;margin-top:-36pt;width:558.3pt;height:6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" filled="f" stroked="f">
              <v:textbox>
                <w:txbxContent>
                  <w:p w14:paraId="61F950CC" w14:textId="77777777" w:rsidR="00382008" w:rsidRDefault="00382008" w:rsidP="00382008"/>
                </w:txbxContent>
              </v:textbox>
              <w10:wrap type="square"/>
            </v:shape>
          </w:pict>
        </mc:Fallback>
      </mc:AlternateContent>
    </w:r>
    <w:r w:rsidR="00002089">
      <w:rPr>
        <w:noProof/>
        <w:lang w:eastAsia="en-GB"/>
      </w:rPr>
      <w:drawing>
        <wp:anchor distT="0" distB="0" distL="114300" distR="114300" simplePos="0" relativeHeight="251664384" behindDoc="1" locked="0" layoutInCell="1" allowOverlap="1" wp14:anchorId="79568023" wp14:editId="72A2902A">
          <wp:simplePos x="0" y="0"/>
          <wp:positionH relativeFrom="column">
            <wp:posOffset>5861685</wp:posOffset>
          </wp:positionH>
          <wp:positionV relativeFrom="paragraph">
            <wp:posOffset>-95250</wp:posOffset>
          </wp:positionV>
          <wp:extent cx="844550" cy="667939"/>
          <wp:effectExtent l="0" t="0" r="0" b="5715"/>
          <wp:wrapNone/>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pg_lg_rgb_rev.png"/>
                  <pic:cNvPicPr/>
                </pic:nvPicPr>
                <pic:blipFill>
                  <a:blip r:embed="rId1">
                    <a:extLst>
                      <a:ext uri="{28A0092B-C50C-407E-A947-70E740481C1C}">
                        <a14:useLocalDpi xmlns:a14="http://schemas.microsoft.com/office/drawing/2010/main" val="0"/>
                      </a:ext>
                    </a:extLst>
                  </a:blip>
                  <a:stretch>
                    <a:fillRect/>
                  </a:stretch>
                </pic:blipFill>
                <pic:spPr>
                  <a:xfrm>
                    <a:off x="0" y="0"/>
                    <a:ext cx="844550" cy="667939"/>
                  </a:xfrm>
                  <a:prstGeom prst="rect">
                    <a:avLst/>
                  </a:prstGeom>
                </pic:spPr>
              </pic:pic>
            </a:graphicData>
          </a:graphic>
          <wp14:sizeRelH relativeFrom="page">
            <wp14:pctWidth>0</wp14:pctWidth>
          </wp14:sizeRelH>
          <wp14:sizeRelV relativeFrom="page">
            <wp14:pctHeight>0</wp14:pctHeight>
          </wp14:sizeRelV>
        </wp:anchor>
      </w:drawing>
    </w:r>
    <w:r w:rsidR="0076443A">
      <w:rPr>
        <w:noProof/>
        <w:lang w:eastAsia="en-GB"/>
      </w:rPr>
      <w:drawing>
        <wp:anchor distT="0" distB="0" distL="114300" distR="114300" simplePos="0" relativeHeight="251658240" behindDoc="1" locked="0" layoutInCell="1" allowOverlap="1" wp14:anchorId="0F664AE4" wp14:editId="4811E72E">
          <wp:simplePos x="0" y="0"/>
          <wp:positionH relativeFrom="column">
            <wp:posOffset>-463361</wp:posOffset>
          </wp:positionH>
          <wp:positionV relativeFrom="paragraph">
            <wp:posOffset>-457200</wp:posOffset>
          </wp:positionV>
          <wp:extent cx="7554365" cy="10679417"/>
          <wp:effectExtent l="0" t="0" r="0" b="0"/>
          <wp:wrapNone/>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LFLEET-ONE-Launch-Brief.jpg"/>
                  <pic:cNvPicPr/>
                </pic:nvPicPr>
                <pic:blipFill>
                  <a:blip r:embed="rId2">
                    <a:extLst>
                      <a:ext uri="{28A0092B-C50C-407E-A947-70E740481C1C}">
                        <a14:useLocalDpi xmlns:a14="http://schemas.microsoft.com/office/drawing/2010/main" val="0"/>
                      </a:ext>
                    </a:extLst>
                  </a:blip>
                  <a:stretch>
                    <a:fillRect/>
                  </a:stretch>
                </pic:blipFill>
                <pic:spPr>
                  <a:xfrm>
                    <a:off x="0" y="0"/>
                    <a:ext cx="7554365" cy="10679417"/>
                  </a:xfrm>
                  <a:prstGeom prst="rect">
                    <a:avLst/>
                  </a:prstGeom>
                </pic:spPr>
              </pic:pic>
            </a:graphicData>
          </a:graphic>
          <wp14:sizeRelH relativeFrom="page">
            <wp14:pctWidth>0</wp14:pctWidth>
          </wp14:sizeRelH>
          <wp14:sizeRelV relativeFrom="page">
            <wp14:pctHeight>0</wp14:pctHeight>
          </wp14:sizeRelV>
        </wp:anchor>
      </w:drawing>
    </w:r>
    <w:r w:rsidR="00EB17DD">
      <w:rPr>
        <w:noProof/>
        <w:lang w:eastAsia="en-GB"/>
      </w:rPr>
      <w:drawing>
        <wp:anchor distT="0" distB="0" distL="114300" distR="114300" simplePos="0" relativeHeight="251662336" behindDoc="1" locked="0" layoutInCell="1" allowOverlap="1" wp14:anchorId="53881381" wp14:editId="039A5EFB">
          <wp:simplePos x="0" y="0"/>
          <wp:positionH relativeFrom="column">
            <wp:posOffset>8340906</wp:posOffset>
          </wp:positionH>
          <wp:positionV relativeFrom="paragraph">
            <wp:posOffset>0</wp:posOffset>
          </wp:positionV>
          <wp:extent cx="1044575" cy="826135"/>
          <wp:effectExtent l="0" t="0" r="0" b="12065"/>
          <wp:wrapNone/>
          <wp:docPr id="227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pg_lg_rgb_rev.png"/>
                  <pic:cNvPicPr/>
                </pic:nvPicPr>
                <pic:blipFill>
                  <a:blip r:embed="rId1">
                    <a:extLst>
                      <a:ext uri="{28A0092B-C50C-407E-A947-70E740481C1C}">
                        <a14:useLocalDpi xmlns:a14="http://schemas.microsoft.com/office/drawing/2010/main" val="0"/>
                      </a:ext>
                    </a:extLst>
                  </a:blip>
                  <a:stretch>
                    <a:fillRect/>
                  </a:stretch>
                </pic:blipFill>
                <pic:spPr>
                  <a:xfrm>
                    <a:off x="0" y="0"/>
                    <a:ext cx="1044575" cy="8261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9640B7"/>
    <w:multiLevelType w:val="hybridMultilevel"/>
    <w:tmpl w:val="4F70056E"/>
    <w:lvl w:ilvl="0" w:tplc="04463F1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6318C0"/>
    <w:multiLevelType w:val="hybridMultilevel"/>
    <w:tmpl w:val="0E008E40"/>
    <w:lvl w:ilvl="0" w:tplc="2E7808B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F354899"/>
    <w:multiLevelType w:val="hybridMultilevel"/>
    <w:tmpl w:val="D3260C7E"/>
    <w:lvl w:ilvl="0" w:tplc="8D547BE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18090401">
    <w:abstractNumId w:val="0"/>
  </w:num>
  <w:num w:numId="2" w16cid:durableId="1261185865">
    <w:abstractNumId w:val="1"/>
  </w:num>
  <w:num w:numId="3" w16cid:durableId="19990747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D9D"/>
    <w:rsid w:val="00002089"/>
    <w:rsid w:val="00004E74"/>
    <w:rsid w:val="0002043D"/>
    <w:rsid w:val="00027EA1"/>
    <w:rsid w:val="000308CC"/>
    <w:rsid w:val="00032C72"/>
    <w:rsid w:val="00035FC9"/>
    <w:rsid w:val="000576EC"/>
    <w:rsid w:val="0006446B"/>
    <w:rsid w:val="00073102"/>
    <w:rsid w:val="000865F5"/>
    <w:rsid w:val="00093915"/>
    <w:rsid w:val="000A63CE"/>
    <w:rsid w:val="000D152D"/>
    <w:rsid w:val="000E431E"/>
    <w:rsid w:val="000E59D1"/>
    <w:rsid w:val="001030B5"/>
    <w:rsid w:val="0010595F"/>
    <w:rsid w:val="00116E54"/>
    <w:rsid w:val="001363E2"/>
    <w:rsid w:val="00140B83"/>
    <w:rsid w:val="00184C96"/>
    <w:rsid w:val="00193106"/>
    <w:rsid w:val="0019661D"/>
    <w:rsid w:val="001A6BBE"/>
    <w:rsid w:val="001C4C97"/>
    <w:rsid w:val="001C7602"/>
    <w:rsid w:val="001D0328"/>
    <w:rsid w:val="0020140E"/>
    <w:rsid w:val="00203632"/>
    <w:rsid w:val="0021601B"/>
    <w:rsid w:val="0023173B"/>
    <w:rsid w:val="00244670"/>
    <w:rsid w:val="002465BE"/>
    <w:rsid w:val="00252FA2"/>
    <w:rsid w:val="00254AD0"/>
    <w:rsid w:val="0026153C"/>
    <w:rsid w:val="002665D2"/>
    <w:rsid w:val="00274FE1"/>
    <w:rsid w:val="0027750B"/>
    <w:rsid w:val="00277935"/>
    <w:rsid w:val="00292BF3"/>
    <w:rsid w:val="00296155"/>
    <w:rsid w:val="002A492D"/>
    <w:rsid w:val="002B7A98"/>
    <w:rsid w:val="002C0B20"/>
    <w:rsid w:val="003055DD"/>
    <w:rsid w:val="0030619A"/>
    <w:rsid w:val="003075E2"/>
    <w:rsid w:val="00342729"/>
    <w:rsid w:val="00343387"/>
    <w:rsid w:val="003434D9"/>
    <w:rsid w:val="00360B2A"/>
    <w:rsid w:val="00382008"/>
    <w:rsid w:val="0038782E"/>
    <w:rsid w:val="003A6ADB"/>
    <w:rsid w:val="003F6E1A"/>
    <w:rsid w:val="00421959"/>
    <w:rsid w:val="0042534F"/>
    <w:rsid w:val="004367CF"/>
    <w:rsid w:val="00440752"/>
    <w:rsid w:val="0049647C"/>
    <w:rsid w:val="00497938"/>
    <w:rsid w:val="004A05CA"/>
    <w:rsid w:val="004A5EB0"/>
    <w:rsid w:val="004D7202"/>
    <w:rsid w:val="00504131"/>
    <w:rsid w:val="00543A8C"/>
    <w:rsid w:val="005441CF"/>
    <w:rsid w:val="0055246D"/>
    <w:rsid w:val="00552667"/>
    <w:rsid w:val="0057246E"/>
    <w:rsid w:val="00594C48"/>
    <w:rsid w:val="005977B8"/>
    <w:rsid w:val="005A6683"/>
    <w:rsid w:val="005C1DAB"/>
    <w:rsid w:val="005E1E83"/>
    <w:rsid w:val="005F1834"/>
    <w:rsid w:val="00634963"/>
    <w:rsid w:val="006357B1"/>
    <w:rsid w:val="006444C1"/>
    <w:rsid w:val="00657747"/>
    <w:rsid w:val="00682A9F"/>
    <w:rsid w:val="0068521A"/>
    <w:rsid w:val="006A0F8B"/>
    <w:rsid w:val="006B2D32"/>
    <w:rsid w:val="006C1A6E"/>
    <w:rsid w:val="006D0628"/>
    <w:rsid w:val="006F11C8"/>
    <w:rsid w:val="00700BD1"/>
    <w:rsid w:val="00703AB3"/>
    <w:rsid w:val="00722528"/>
    <w:rsid w:val="007415E2"/>
    <w:rsid w:val="007541B1"/>
    <w:rsid w:val="00754647"/>
    <w:rsid w:val="0076443A"/>
    <w:rsid w:val="007940EC"/>
    <w:rsid w:val="007A03AF"/>
    <w:rsid w:val="007A6089"/>
    <w:rsid w:val="007B1225"/>
    <w:rsid w:val="007B397B"/>
    <w:rsid w:val="007C252D"/>
    <w:rsid w:val="007D427D"/>
    <w:rsid w:val="007D4CD4"/>
    <w:rsid w:val="007E781B"/>
    <w:rsid w:val="008125B2"/>
    <w:rsid w:val="00825638"/>
    <w:rsid w:val="00825787"/>
    <w:rsid w:val="00846280"/>
    <w:rsid w:val="00846413"/>
    <w:rsid w:val="008654BB"/>
    <w:rsid w:val="008731D2"/>
    <w:rsid w:val="008811B0"/>
    <w:rsid w:val="008D4B4C"/>
    <w:rsid w:val="008D670C"/>
    <w:rsid w:val="0090381C"/>
    <w:rsid w:val="00914466"/>
    <w:rsid w:val="00922C33"/>
    <w:rsid w:val="00925270"/>
    <w:rsid w:val="0093210B"/>
    <w:rsid w:val="00970E2A"/>
    <w:rsid w:val="009958E8"/>
    <w:rsid w:val="009A0F23"/>
    <w:rsid w:val="009D0253"/>
    <w:rsid w:val="009E02FF"/>
    <w:rsid w:val="009F431B"/>
    <w:rsid w:val="00A15E02"/>
    <w:rsid w:val="00A31CD2"/>
    <w:rsid w:val="00A51405"/>
    <w:rsid w:val="00A52589"/>
    <w:rsid w:val="00A629BF"/>
    <w:rsid w:val="00A96E7B"/>
    <w:rsid w:val="00AB13D8"/>
    <w:rsid w:val="00AD17DE"/>
    <w:rsid w:val="00AD61E7"/>
    <w:rsid w:val="00B01CAF"/>
    <w:rsid w:val="00B07EEB"/>
    <w:rsid w:val="00B52C6F"/>
    <w:rsid w:val="00B8155A"/>
    <w:rsid w:val="00B96C69"/>
    <w:rsid w:val="00BB5B40"/>
    <w:rsid w:val="00BD4277"/>
    <w:rsid w:val="00BD4817"/>
    <w:rsid w:val="00BD546F"/>
    <w:rsid w:val="00BF345D"/>
    <w:rsid w:val="00C033FE"/>
    <w:rsid w:val="00C20690"/>
    <w:rsid w:val="00C21F16"/>
    <w:rsid w:val="00C354C0"/>
    <w:rsid w:val="00C47498"/>
    <w:rsid w:val="00C86C23"/>
    <w:rsid w:val="00C87703"/>
    <w:rsid w:val="00CB5C40"/>
    <w:rsid w:val="00CC0D66"/>
    <w:rsid w:val="00CC2EF8"/>
    <w:rsid w:val="00CD74D7"/>
    <w:rsid w:val="00CE69D5"/>
    <w:rsid w:val="00CE76B9"/>
    <w:rsid w:val="00CF76E5"/>
    <w:rsid w:val="00D05DAB"/>
    <w:rsid w:val="00D27D67"/>
    <w:rsid w:val="00D34775"/>
    <w:rsid w:val="00D84FB7"/>
    <w:rsid w:val="00D9285F"/>
    <w:rsid w:val="00D93E68"/>
    <w:rsid w:val="00DD4113"/>
    <w:rsid w:val="00DF520D"/>
    <w:rsid w:val="00DF5937"/>
    <w:rsid w:val="00DF7AC4"/>
    <w:rsid w:val="00DF7D9D"/>
    <w:rsid w:val="00E011F8"/>
    <w:rsid w:val="00E034ED"/>
    <w:rsid w:val="00E1486F"/>
    <w:rsid w:val="00E4332D"/>
    <w:rsid w:val="00E747E2"/>
    <w:rsid w:val="00E95A92"/>
    <w:rsid w:val="00EA7734"/>
    <w:rsid w:val="00EB17DD"/>
    <w:rsid w:val="00EC6F8C"/>
    <w:rsid w:val="00ED1AD8"/>
    <w:rsid w:val="00EE00B1"/>
    <w:rsid w:val="00F018E9"/>
    <w:rsid w:val="00F15664"/>
    <w:rsid w:val="00F23F6B"/>
    <w:rsid w:val="00F57E21"/>
    <w:rsid w:val="00F6710B"/>
    <w:rsid w:val="00FB7B7C"/>
    <w:rsid w:val="00FC123A"/>
    <w:rsid w:val="00FC4A6B"/>
    <w:rsid w:val="00FD6404"/>
    <w:rsid w:val="00FD6AE1"/>
    <w:rsid w:val="00FE65FA"/>
    <w:rsid w:val="00FF06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905BD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qFormat/>
    <w:rsid w:val="00DF7D9D"/>
    <w:pPr>
      <w:keepNext/>
      <w:outlineLvl w:val="3"/>
    </w:pPr>
    <w:rPr>
      <w:rFonts w:ascii="Arial" w:eastAsia="Times New Roman" w:hAnsi="Arial" w:cs="Arial"/>
      <w:b/>
      <w:bCs/>
      <w:color w:val="004D85"/>
      <w:sz w:val="48"/>
    </w:rPr>
  </w:style>
  <w:style w:type="paragraph" w:styleId="Heading7">
    <w:name w:val="heading 7"/>
    <w:basedOn w:val="Normal"/>
    <w:next w:val="Normal"/>
    <w:link w:val="Heading7Char"/>
    <w:qFormat/>
    <w:rsid w:val="00DF7D9D"/>
    <w:pPr>
      <w:keepNext/>
      <w:ind w:left="720"/>
      <w:outlineLvl w:val="6"/>
    </w:pPr>
    <w:rPr>
      <w:rFonts w:ascii="Arial" w:eastAsia="Times New Roman" w:hAnsi="Arial" w:cs="Arial"/>
      <w:b/>
      <w:bCs/>
      <w:color w:val="004D85"/>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7D9D"/>
    <w:pPr>
      <w:tabs>
        <w:tab w:val="center" w:pos="4513"/>
        <w:tab w:val="right" w:pos="9026"/>
      </w:tabs>
    </w:pPr>
  </w:style>
  <w:style w:type="character" w:customStyle="1" w:styleId="HeaderChar">
    <w:name w:val="Header Char"/>
    <w:basedOn w:val="DefaultParagraphFont"/>
    <w:link w:val="Header"/>
    <w:uiPriority w:val="99"/>
    <w:rsid w:val="00DF7D9D"/>
  </w:style>
  <w:style w:type="paragraph" w:styleId="Footer">
    <w:name w:val="footer"/>
    <w:basedOn w:val="Normal"/>
    <w:link w:val="FooterChar"/>
    <w:uiPriority w:val="99"/>
    <w:unhideWhenUsed/>
    <w:rsid w:val="00DF7D9D"/>
    <w:pPr>
      <w:tabs>
        <w:tab w:val="center" w:pos="4513"/>
        <w:tab w:val="right" w:pos="9026"/>
      </w:tabs>
    </w:pPr>
  </w:style>
  <w:style w:type="character" w:customStyle="1" w:styleId="FooterChar">
    <w:name w:val="Footer Char"/>
    <w:basedOn w:val="DefaultParagraphFont"/>
    <w:link w:val="Footer"/>
    <w:uiPriority w:val="99"/>
    <w:rsid w:val="00DF7D9D"/>
  </w:style>
  <w:style w:type="character" w:customStyle="1" w:styleId="Heading4Char">
    <w:name w:val="Heading 4 Char"/>
    <w:basedOn w:val="DefaultParagraphFont"/>
    <w:link w:val="Heading4"/>
    <w:rsid w:val="00DF7D9D"/>
    <w:rPr>
      <w:rFonts w:ascii="Arial" w:eastAsia="Times New Roman" w:hAnsi="Arial" w:cs="Arial"/>
      <w:b/>
      <w:bCs/>
      <w:color w:val="004D85"/>
      <w:sz w:val="48"/>
    </w:rPr>
  </w:style>
  <w:style w:type="character" w:customStyle="1" w:styleId="Heading7Char">
    <w:name w:val="Heading 7 Char"/>
    <w:basedOn w:val="DefaultParagraphFont"/>
    <w:link w:val="Heading7"/>
    <w:rsid w:val="00DF7D9D"/>
    <w:rPr>
      <w:rFonts w:ascii="Arial" w:eastAsia="Times New Roman" w:hAnsi="Arial" w:cs="Arial"/>
      <w:b/>
      <w:bCs/>
      <w:color w:val="004D85"/>
      <w:sz w:val="28"/>
    </w:rPr>
  </w:style>
  <w:style w:type="paragraph" w:styleId="BodyText">
    <w:name w:val="Body Text"/>
    <w:basedOn w:val="Normal"/>
    <w:link w:val="BodyTextChar"/>
    <w:rsid w:val="00FD6404"/>
    <w:pPr>
      <w:tabs>
        <w:tab w:val="left" w:pos="360"/>
      </w:tabs>
      <w:ind w:right="5733"/>
    </w:pPr>
    <w:rPr>
      <w:rFonts w:ascii="Arial" w:eastAsia="Times New Roman" w:hAnsi="Arial" w:cs="Times New Roman"/>
      <w:bCs/>
      <w:color w:val="008080"/>
      <w:sz w:val="16"/>
    </w:rPr>
  </w:style>
  <w:style w:type="character" w:customStyle="1" w:styleId="BodyTextChar">
    <w:name w:val="Body Text Char"/>
    <w:basedOn w:val="DefaultParagraphFont"/>
    <w:link w:val="BodyText"/>
    <w:rsid w:val="00FD6404"/>
    <w:rPr>
      <w:rFonts w:ascii="Arial" w:eastAsia="Times New Roman" w:hAnsi="Arial" w:cs="Times New Roman"/>
      <w:bCs/>
      <w:color w:val="008080"/>
      <w:sz w:val="16"/>
    </w:rPr>
  </w:style>
  <w:style w:type="table" w:styleId="TableGrid">
    <w:name w:val="Table Grid"/>
    <w:basedOn w:val="TableNormal"/>
    <w:uiPriority w:val="39"/>
    <w:rsid w:val="008D4B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rsid w:val="00FE65FA"/>
    <w:rPr>
      <w:rFonts w:ascii="Arial" w:eastAsia="Times New Roman" w:hAnsi="Arial" w:cs="Times New Roman"/>
      <w:snapToGrid w:val="0"/>
      <w:color w:val="000000"/>
      <w:sz w:val="16"/>
      <w:szCs w:val="20"/>
    </w:rPr>
  </w:style>
  <w:style w:type="character" w:styleId="Hyperlink">
    <w:name w:val="Hyperlink"/>
    <w:basedOn w:val="DefaultParagraphFont"/>
    <w:uiPriority w:val="99"/>
    <w:unhideWhenUsed/>
    <w:rsid w:val="00F57E21"/>
    <w:rPr>
      <w:color w:val="0563C1" w:themeColor="hyperlink"/>
      <w:u w:val="single"/>
    </w:rPr>
  </w:style>
  <w:style w:type="paragraph" w:customStyle="1" w:styleId="Pa0">
    <w:name w:val="Pa0"/>
    <w:basedOn w:val="Normal"/>
    <w:next w:val="Normal"/>
    <w:uiPriority w:val="99"/>
    <w:rsid w:val="009958E8"/>
    <w:pPr>
      <w:autoSpaceDE w:val="0"/>
      <w:autoSpaceDN w:val="0"/>
      <w:adjustRightInd w:val="0"/>
      <w:spacing w:line="241" w:lineRule="atLeast"/>
    </w:pPr>
    <w:rPr>
      <w:rFonts w:ascii="Helvetica 55 Roman" w:eastAsia="Times New Roman" w:hAnsi="Helvetica 55 Roman" w:cs="Times New Roman"/>
      <w:lang w:val="es-ES" w:eastAsia="fr-FR"/>
    </w:rPr>
  </w:style>
  <w:style w:type="character" w:customStyle="1" w:styleId="A2">
    <w:name w:val="A2"/>
    <w:uiPriority w:val="99"/>
    <w:rsid w:val="009958E8"/>
    <w:rPr>
      <w:rFonts w:cs="Helvetica 55 Roman"/>
      <w:color w:val="000000"/>
      <w:sz w:val="12"/>
      <w:szCs w:val="12"/>
    </w:rPr>
  </w:style>
  <w:style w:type="paragraph" w:styleId="BalloonText">
    <w:name w:val="Balloon Text"/>
    <w:basedOn w:val="Normal"/>
    <w:link w:val="BalloonTextChar"/>
    <w:uiPriority w:val="99"/>
    <w:semiHidden/>
    <w:unhideWhenUsed/>
    <w:rsid w:val="00D05D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5DAB"/>
    <w:rPr>
      <w:rFonts w:ascii="Segoe UI" w:hAnsi="Segoe UI" w:cs="Segoe UI"/>
      <w:sz w:val="18"/>
      <w:szCs w:val="18"/>
    </w:rPr>
  </w:style>
  <w:style w:type="character" w:customStyle="1" w:styleId="ui-provider">
    <w:name w:val="ui-provider"/>
    <w:basedOn w:val="DefaultParagraphFont"/>
    <w:rsid w:val="00342729"/>
  </w:style>
  <w:style w:type="character" w:styleId="UnresolvedMention">
    <w:name w:val="Unresolved Mention"/>
    <w:basedOn w:val="DefaultParagraphFont"/>
    <w:uiPriority w:val="99"/>
    <w:semiHidden/>
    <w:unhideWhenUsed/>
    <w:rsid w:val="006B2D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2491692">
      <w:bodyDiv w:val="1"/>
      <w:marLeft w:val="0"/>
      <w:marRight w:val="0"/>
      <w:marTop w:val="0"/>
      <w:marBottom w:val="0"/>
      <w:divBdr>
        <w:top w:val="none" w:sz="0" w:space="0" w:color="auto"/>
        <w:left w:val="none" w:sz="0" w:space="0" w:color="auto"/>
        <w:bottom w:val="none" w:sz="0" w:space="0" w:color="auto"/>
        <w:right w:val="none" w:sz="0" w:space="0" w:color="auto"/>
      </w:divBdr>
    </w:div>
    <w:div w:id="851067345">
      <w:bodyDiv w:val="1"/>
      <w:marLeft w:val="0"/>
      <w:marRight w:val="0"/>
      <w:marTop w:val="0"/>
      <w:marBottom w:val="0"/>
      <w:divBdr>
        <w:top w:val="none" w:sz="0" w:space="0" w:color="auto"/>
        <w:left w:val="none" w:sz="0" w:space="0" w:color="auto"/>
        <w:bottom w:val="none" w:sz="0" w:space="0" w:color="auto"/>
        <w:right w:val="none" w:sz="0" w:space="0" w:color="auto"/>
      </w:divBdr>
    </w:div>
    <w:div w:id="863324905">
      <w:bodyDiv w:val="1"/>
      <w:marLeft w:val="0"/>
      <w:marRight w:val="0"/>
      <w:marTop w:val="0"/>
      <w:marBottom w:val="0"/>
      <w:divBdr>
        <w:top w:val="none" w:sz="0" w:space="0" w:color="auto"/>
        <w:left w:val="none" w:sz="0" w:space="0" w:color="auto"/>
        <w:bottom w:val="none" w:sz="0" w:space="0" w:color="auto"/>
        <w:right w:val="none" w:sz="0" w:space="0" w:color="auto"/>
      </w:divBdr>
    </w:div>
    <w:div w:id="18423497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bena.ppgrefinish.com/n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fdb6bc9-5756-4b34-8d1a-2146fcd1f665">
      <UserInfo>
        <DisplayName/>
        <AccountId xsi:nil="true"/>
        <AccountType/>
      </UserInfo>
    </SharedWithUsers>
    <lcf76f155ced4ddcb4097134ff3c332f xmlns="5ac5a849-e172-4913-af5f-123632f2ef8a">
      <Terms xmlns="http://schemas.microsoft.com/office/infopath/2007/PartnerControls"/>
    </lcf76f155ced4ddcb4097134ff3c332f>
    <TaxCatchAll xmlns="6fdb6bc9-5756-4b34-8d1a-2146fcd1f665" xsi:nil="true"/>
    <MediaLengthInSeconds xmlns="5ac5a849-e172-4913-af5f-123632f2ef8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2C94691ED78D34CA91E701245A02A8B" ma:contentTypeVersion="13" ma:contentTypeDescription="Create a new document." ma:contentTypeScope="" ma:versionID="94e2c137f227ccc5b3da31f75a109912">
  <xsd:schema xmlns:xsd="http://www.w3.org/2001/XMLSchema" xmlns:xs="http://www.w3.org/2001/XMLSchema" xmlns:p="http://schemas.microsoft.com/office/2006/metadata/properties" xmlns:ns2="5ac5a849-e172-4913-af5f-123632f2ef8a" xmlns:ns3="6fdb6bc9-5756-4b34-8d1a-2146fcd1f665" targetNamespace="http://schemas.microsoft.com/office/2006/metadata/properties" ma:root="true" ma:fieldsID="87cb1abd5d830a24ff4bcef77f800920" ns2:_="" ns3:_="">
    <xsd:import namespace="5ac5a849-e172-4913-af5f-123632f2ef8a"/>
    <xsd:import namespace="6fdb6bc9-5756-4b34-8d1a-2146fcd1f66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c5a849-e172-4913-af5f-123632f2ef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2fd6493-12f4-40ee-a142-2575533147fe"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db6bc9-5756-4b34-8d1a-2146fcd1f66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dbec9595-5987-4cfb-a5bc-b36764418f5b}" ma:internalName="TaxCatchAll" ma:showField="CatchAllData" ma:web="6fdb6bc9-5756-4b34-8d1a-2146fcd1f6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648006-B556-48C7-B5D1-14FAC6526961}">
  <ds:schemaRefs>
    <ds:schemaRef ds:uri="http://schemas.microsoft.com/office/2006/metadata/properties"/>
    <ds:schemaRef ds:uri="http://schemas.microsoft.com/office/infopath/2007/PartnerControls"/>
    <ds:schemaRef ds:uri="961922b9-c356-48ce-b067-9ffb94e9e0c8"/>
    <ds:schemaRef ds:uri="082a7be3-f24b-4f61-917c-350057899110"/>
    <ds:schemaRef ds:uri="http://schemas.microsoft.com/sharepoint/v3"/>
  </ds:schemaRefs>
</ds:datastoreItem>
</file>

<file path=customXml/itemProps2.xml><?xml version="1.0" encoding="utf-8"?>
<ds:datastoreItem xmlns:ds="http://schemas.openxmlformats.org/officeDocument/2006/customXml" ds:itemID="{123D25F9-EB07-4A60-9441-D1D1E10BDC0F}"/>
</file>

<file path=customXml/itemProps3.xml><?xml version="1.0" encoding="utf-8"?>
<ds:datastoreItem xmlns:ds="http://schemas.openxmlformats.org/officeDocument/2006/customXml" ds:itemID="{E5DC38E2-5F83-441A-B1EF-E5392D1E93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1502</Words>
  <Characters>8715</Characters>
  <Application>Microsoft Office Word</Application>
  <DocSecurity>0</DocSecurity>
  <Lines>670</Lines>
  <Paragraphs>510</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9707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Davies</dc:creator>
  <cp:keywords>, docId:D7D13FCE8D767035FB1CA2453E31CA37</cp:keywords>
  <dc:description/>
  <cp:lastModifiedBy>De Wachter, Jo (MEC)</cp:lastModifiedBy>
  <cp:revision>65</cp:revision>
  <cp:lastPrinted>2018-01-30T11:53:00Z</cp:lastPrinted>
  <dcterms:created xsi:type="dcterms:W3CDTF">2022-11-21T13:10:00Z</dcterms:created>
  <dcterms:modified xsi:type="dcterms:W3CDTF">2024-02-01T15:51:00Z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0x01010012C94691ED78D34CA91E701245A02A8B</vt:lpwstr>
  </property>
  <property fmtid="{D5CDD505-2E9C-101B-9397-08002B2CF9AE}" pid="3" name="MediaServiceImageTags">
    <vt:lpwstr/>
  </property>
  <property fmtid="{D5CDD505-2E9C-101B-9397-08002B2CF9AE}" pid="4" name="Order">
    <vt:r8>88300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